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CC30232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DD19E7">
        <w:rPr>
          <w:rFonts w:hint="eastAsia"/>
          <w:b/>
          <w:noProof/>
          <w:sz w:val="24"/>
          <w:lang w:eastAsia="zh-CN"/>
        </w:rPr>
        <w:t>9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0056A" w:rsidRPr="00B0056A">
        <w:rPr>
          <w:b/>
          <w:i/>
          <w:noProof/>
          <w:sz w:val="24"/>
        </w:rPr>
        <w:t>R4-2108414</w:t>
      </w:r>
    </w:p>
    <w:p w14:paraId="7CB45193" w14:textId="176BCA42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91672">
        <w:rPr>
          <w:rFonts w:hint="eastAsia"/>
          <w:b/>
          <w:noProof/>
          <w:sz w:val="24"/>
          <w:lang w:eastAsia="zh-CN"/>
        </w:rPr>
        <w:t>May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B91672">
        <w:rPr>
          <w:rFonts w:hint="eastAsia"/>
          <w:b/>
          <w:noProof/>
          <w:sz w:val="24"/>
          <w:lang w:eastAsia="zh-CN"/>
        </w:rPr>
        <w:t>9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7B5DA" w:rsidR="001E41F3" w:rsidRPr="00410371" w:rsidRDefault="00615F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6B8380" w:rsidR="001E41F3" w:rsidRPr="00410371" w:rsidRDefault="001E41F3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A13F0" w:rsidR="001E41F3" w:rsidRDefault="009C0C0E" w:rsidP="008F2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8F2F1A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4F8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B778C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9654A" w:rsidR="001E41F3" w:rsidRDefault="008F2F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3B6E66A3" w:rsidR="001E41F3" w:rsidRDefault="00166255" w:rsidP="00DB78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</w:t>
            </w:r>
            <w:r w:rsidR="00DB78BC">
              <w:rPr>
                <w:noProof/>
                <w:lang w:eastAsia="zh-CN"/>
              </w:rPr>
              <w:t>L</w:t>
            </w:r>
            <w:r w:rsidR="00DB78BC" w:rsidRPr="00DB78BC">
              <w:rPr>
                <w:noProof/>
                <w:vertAlign w:val="subscript"/>
                <w:lang w:eastAsia="zh-CN"/>
              </w:rPr>
              <w:t>available_PRS,i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 w:rsidR="00F43544">
              <w:rPr>
                <w:rFonts w:hint="eastAsia"/>
                <w:noProof/>
                <w:lang w:eastAsia="zh-CN"/>
              </w:rPr>
              <w:t>, muting</w:t>
            </w:r>
            <w:r w:rsidR="00BD4848">
              <w:rPr>
                <w:rFonts w:hint="eastAsia"/>
                <w:noProof/>
                <w:lang w:eastAsia="zh-CN"/>
              </w:rPr>
              <w:t xml:space="preserve"> factor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69F59D5C" w14:textId="77777777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08AA7DE" w14:textId="53927EC8" w:rsidR="000613AC" w:rsidRDefault="000613AC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applicability is not defined completely.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AF5C85F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definition of </w:t>
            </w:r>
            <w:r w:rsidR="0081735D">
              <w:rPr>
                <w:noProof/>
                <w:lang w:eastAsia="zh-CN"/>
              </w:rPr>
              <w:t>L</w:t>
            </w:r>
            <w:r w:rsidR="0081735D" w:rsidRPr="00DB78BC">
              <w:rPr>
                <w:noProof/>
                <w:vertAlign w:val="subscript"/>
                <w:lang w:eastAsia="zh-CN"/>
              </w:rPr>
              <w:t>available_PRS,i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6D0AA576" w14:textId="0C6432FB" w:rsidR="00AF04AF" w:rsidRDefault="00AF04A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duce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B1D37">
              <w:rPr>
                <w:rFonts w:hint="eastAsia"/>
                <w:noProof/>
                <w:lang w:eastAsia="zh-CN"/>
              </w:rPr>
              <w:t xml:space="preserve">measurement requirements applicability regarding to UE capability and MG.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B9E06" w:rsidR="001E41F3" w:rsidRDefault="003F3110" w:rsidP="00402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RSTD measurement requirement</w:t>
            </w:r>
            <w:r w:rsidR="0040231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0231F">
              <w:rPr>
                <w:rFonts w:hint="eastAsia"/>
                <w:noProof/>
                <w:lang w:eastAsia="zh-CN"/>
              </w:rPr>
              <w:t>are</w:t>
            </w:r>
            <w:r w:rsidR="00F112E1">
              <w:rPr>
                <w:rFonts w:hint="eastAsia"/>
                <w:noProof/>
                <w:lang w:eastAsia="zh-CN"/>
              </w:rPr>
              <w:t xml:space="preserve">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F3D4A" w:rsidR="001E41F3" w:rsidRDefault="00B91672" w:rsidP="00C01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CR is the </w:t>
            </w:r>
            <w:r w:rsidR="00C017EA">
              <w:rPr>
                <w:rFonts w:hint="eastAsia"/>
                <w:noProof/>
                <w:lang w:eastAsia="zh-CN"/>
              </w:rPr>
              <w:t xml:space="preserve">revision of </w:t>
            </w:r>
            <w:r w:rsidR="00C017EA" w:rsidRPr="00C017EA">
              <w:rPr>
                <w:noProof/>
                <w:lang w:eastAsia="zh-CN"/>
              </w:rPr>
              <w:t>R4-2109089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Title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28CEBDA0" w14:textId="77777777" w:rsidR="00A95C1E" w:rsidRPr="0001499C" w:rsidRDefault="00A95C1E" w:rsidP="00A95C1E">
      <w:pPr>
        <w:pStyle w:val="Heading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1E4D5973" w14:textId="77777777" w:rsidR="00A95C1E" w:rsidRPr="00F64187" w:rsidRDefault="00A95C1E" w:rsidP="00A95C1E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NR-TDOA-Provide</w:t>
      </w:r>
      <w:r w:rsidRPr="00F64187">
        <w:rPr>
          <w:i/>
          <w:noProof/>
        </w:rPr>
        <w:t>AssistanceData</w:t>
      </w:r>
      <w:r w:rsidRPr="00F64187">
        <w:t xml:space="preserve"> message and </w:t>
      </w:r>
      <w:r w:rsidRPr="00F64187">
        <w:rPr>
          <w:i/>
        </w:rPr>
        <w:t>NR-TDOA-Request</w:t>
      </w:r>
      <w:r w:rsidRPr="00F64187">
        <w:rPr>
          <w:i/>
          <w:noProof/>
        </w:rPr>
        <w:t>LocationInformation</w:t>
      </w:r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r>
        <w:rPr>
          <w:rFonts w:hint="eastAsia"/>
          <w:iCs/>
          <w:lang w:eastAsia="zh-CN"/>
        </w:rPr>
        <w:t xml:space="preserve">and report </w:t>
      </w:r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186D5EB5" w14:textId="5C1A05A2" w:rsidR="00A95C1E" w:rsidDel="00A95C1E" w:rsidRDefault="00A95C1E" w:rsidP="00A95C1E">
      <w:pPr>
        <w:rPr>
          <w:del w:id="1" w:author="CATT" w:date="2021-05-07T11:00:00Z"/>
        </w:rPr>
      </w:pPr>
      <w:del w:id="2" w:author="CATT" w:date="2021-05-07T11:00:00Z">
        <w:r w:rsidRPr="00F64187" w:rsidDel="00A95C1E">
          <w:delText xml:space="preserve">When measurement gaps and processing time T have overlap between different </w:delText>
        </w:r>
        <w:r w:rsidDel="00A95C1E">
          <w:rPr>
            <w:rFonts w:hint="eastAsia"/>
            <w:lang w:eastAsia="zh-CN"/>
          </w:rPr>
          <w:delText>PRS</w:delText>
        </w:r>
        <w:r w:rsidRPr="00F64187" w:rsidDel="00A95C1E">
          <w:delText xml:space="preserve"> frequency layers, </w:delText>
        </w:r>
      </w:del>
      <m:oMath>
        <m:sSub>
          <m:sSubPr>
            <m:ctrlPr>
              <w:del w:id="3" w:author="CATT" w:date="2021-05-07T11:00:00Z">
                <w:rPr>
                  <w:rFonts w:ascii="Cambria Math" w:hAnsi="Cambria Math"/>
                  <w:i/>
                  <w:sz w:val="18"/>
                  <w:szCs w:val="18"/>
                </w:rPr>
              </w:del>
            </m:ctrlPr>
          </m:sSubPr>
          <m:e>
            <m:r>
              <w:del w:id="4" w:author="CATT" w:date="2021-05-07T11:00:00Z">
                <w:rPr>
                  <w:rFonts w:ascii="Cambria Math" w:hAnsi="Cambria Math"/>
                  <w:sz w:val="18"/>
                  <w:szCs w:val="18"/>
                </w:rPr>
                <m:t>T</m:t>
              </w:del>
            </m:r>
          </m:e>
          <m:sub>
            <m:r>
              <w:del w:id="5" w:author="CATT" w:date="2021-05-07T11:00:00Z">
                <w:rPr>
                  <w:rFonts w:ascii="Cambria Math" w:hAnsi="Cambria Math"/>
                  <w:sz w:val="18"/>
                  <w:szCs w:val="18"/>
                </w:rPr>
                <m:t>RSTD,Total</m:t>
              </w:del>
            </m:r>
          </m:sub>
        </m:sSub>
      </m:oMath>
      <w:del w:id="6" w:author="CATT" w:date="2021-05-07T11:00:00Z">
        <w:r w:rsidRPr="00F64187" w:rsidDel="00A95C1E">
          <w:delText xml:space="preserve"> is defined as:</w:delText>
        </w:r>
      </w:del>
    </w:p>
    <w:p w14:paraId="36D6F5A2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6F9A244F" w14:textId="5C5D8B49" w:rsidR="00A95C1E" w:rsidRPr="00301FA8" w:rsidDel="00B03FD2" w:rsidRDefault="00A95C1E" w:rsidP="00A95C1E">
      <w:pPr>
        <w:pStyle w:val="EditorsNote"/>
        <w:rPr>
          <w:del w:id="7" w:author="CATT" w:date="2021-05-07T11:00:00Z"/>
          <w:i/>
          <w:color w:val="auto"/>
          <w:lang w:eastAsia="zh-CN"/>
        </w:rPr>
      </w:pPr>
      <w:del w:id="8" w:author="CATT" w:date="2021-05-07T11:00:00Z">
        <w:r w:rsidRPr="00666C25" w:rsidDel="00B03FD2">
          <w:rPr>
            <w:i/>
            <w:color w:val="auto"/>
          </w:rPr>
          <w:delText>Editor’s note:</w:delText>
        </w:r>
        <w:r w:rsidRPr="00666C25" w:rsidDel="00B03FD2">
          <w:rPr>
            <w:i/>
            <w:color w:val="auto"/>
          </w:rPr>
          <w:tab/>
          <w:delText xml:space="preserve">FFS the RSTD measurement period when measurement gaps and processing time T do not have overlap between different </w:delText>
        </w:r>
        <w:r w:rsidDel="00B03FD2">
          <w:rPr>
            <w:rFonts w:hint="eastAsia"/>
            <w:i/>
            <w:color w:val="auto"/>
            <w:lang w:eastAsia="zh-CN"/>
          </w:rPr>
          <w:delText xml:space="preserve">PRS </w:delText>
        </w:r>
        <w:r w:rsidRPr="00666C25" w:rsidDel="00B03FD2">
          <w:rPr>
            <w:i/>
            <w:color w:val="auto"/>
          </w:rPr>
          <w:delText xml:space="preserve"> frequency layers.</w:delText>
        </w:r>
      </w:del>
    </w:p>
    <w:p w14:paraId="076FF073" w14:textId="77777777" w:rsidR="00A95C1E" w:rsidRDefault="00A95C1E" w:rsidP="00A95C1E">
      <w:pPr>
        <w:rPr>
          <w:lang w:eastAsia="zh-CN"/>
        </w:rPr>
      </w:pPr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</w:p>
    <w:p w14:paraId="6C682818" w14:textId="1A051F94" w:rsidR="00A95C1E" w:rsidRPr="00F64187" w:rsidRDefault="00A95C1E" w:rsidP="00A95C1E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is the index of </w:t>
      </w:r>
      <w:del w:id="9" w:author="CATT" w:date="2021-05-07T11:14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10" w:author="CATT" w:date="2021-05-07T11:14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frequency layer,</w:t>
      </w:r>
    </w:p>
    <w:p w14:paraId="72D70306" w14:textId="777B88E1" w:rsidR="00A95C1E" w:rsidRDefault="00A95C1E" w:rsidP="00A95C1E">
      <w:pPr>
        <w:pStyle w:val="B1"/>
        <w:rPr>
          <w:ins w:id="11" w:author="CATT" w:date="2021-05-07T11:02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is total number of </w:t>
      </w:r>
      <w:del w:id="12" w:author="CATT" w:date="2021-05-07T11:15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13" w:author="CATT" w:date="2021-05-07T11:15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t>frequency layers, and</w:t>
      </w:r>
    </w:p>
    <w:p w14:paraId="0438B765" w14:textId="23A1D59B" w:rsidR="001C0810" w:rsidRPr="001C0810" w:rsidRDefault="001C0810">
      <w:pPr>
        <w:pStyle w:val="B1"/>
        <w:rPr>
          <w:i/>
          <w:iCs/>
          <w:sz w:val="18"/>
          <w:szCs w:val="18"/>
          <w:lang w:eastAsia="zh-CN"/>
          <w:rPrChange w:id="14" w:author="CATT" w:date="2021-05-07T11:02:00Z">
            <w:rPr>
              <w:lang w:eastAsia="zh-CN"/>
            </w:rPr>
          </w:rPrChange>
        </w:rPr>
      </w:pPr>
      <w:ins w:id="15" w:author="CATT" w:date="2021-05-07T11:02:00Z">
        <w:r>
          <w:tab/>
        </w:r>
      </w:ins>
      <m:oMath>
        <m:sSub>
          <m:sSubPr>
            <m:ctrlPr>
              <w:ins w:id="16" w:author="CATT" w:date="2021-05-07T11:02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7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8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9" w:author="CATT" w:date="2021-05-07T11:02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20" w:author="CATT" w:date="2021-05-07T11:02:00Z">
        <w:r w:rsidRPr="009D7D7C">
          <w:rPr>
            <w:bCs/>
            <w:iCs/>
            <w:lang w:eastAsia="zh-CN"/>
          </w:rPr>
          <w:t xml:space="preserve"> </w:t>
        </w:r>
        <w:r w:rsidRPr="009D7D7C">
          <w:t xml:space="preserve">is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layer i </w:t>
        </w:r>
      </w:ins>
    </w:p>
    <w:p w14:paraId="3D9BE302" w14:textId="10149EE7" w:rsidR="00A95C1E" w:rsidRPr="00F64187" w:rsidDel="001C0810" w:rsidRDefault="00A95C1E" w:rsidP="00A95C1E">
      <w:pPr>
        <w:pStyle w:val="B1"/>
        <w:rPr>
          <w:del w:id="21" w:author="CATT" w:date="2021-05-07T11:02:00Z"/>
          <w:lang w:eastAsia="zh-CN"/>
        </w:rPr>
      </w:pPr>
      <w:del w:id="22" w:author="CATT" w:date="2021-05-07T11:02:00Z">
        <w:r w:rsidRPr="00F64187" w:rsidDel="001C0810">
          <w:delText xml:space="preserve"> </w:delText>
        </w:r>
      </w:del>
      <m:oMath>
        <m:sSub>
          <m:sSubPr>
            <m:ctrlPr>
              <w:del w:id="23" w:author="CATT" w:date="2021-05-07T11:02:00Z">
                <w:rPr>
                  <w:rFonts w:ascii="Cambria Math" w:hAnsi="Cambria Math"/>
                  <w:bCs/>
                  <w:i/>
                  <w:iCs/>
                </w:rPr>
              </w:del>
            </m:ctrlPr>
          </m:sSubPr>
          <m:e>
            <m:r>
              <w:del w:id="24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del>
            </m:r>
          </m:e>
          <m:sub>
            <m:r>
              <w:del w:id="25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del>
            </m:r>
            <m:r>
              <w:del w:id="26" w:author="CATT" w:date="2021-05-07T11:02:00Z">
                <w:rPr>
                  <w:rFonts w:ascii="Cambria Math" w:hAnsi="Cambria Math"/>
                  <w:lang w:eastAsia="zh-CN"/>
                </w:rPr>
                <m:t>i</m:t>
              </w:del>
            </m:r>
          </m:sub>
        </m:sSub>
      </m:oMath>
      <w:del w:id="27" w:author="CATT" w:date="2021-05-07T11:02:00Z">
        <w:r w:rsidRPr="00F64187" w:rsidDel="001C0810">
          <w:rPr>
            <w:bCs/>
            <w:iCs/>
            <w:lang w:eastAsia="zh-CN"/>
          </w:rPr>
          <w:delText xml:space="preserve"> </w:delText>
        </w:r>
        <w:r w:rsidRPr="00F64187" w:rsidDel="001C0810">
          <w:delText>is the periodicity of PRS-RSTD measurement in</w:delText>
        </w:r>
        <w:r w:rsidRPr="00F64187" w:rsidDel="001C0810">
          <w:rPr>
            <w:lang w:eastAsia="zh-CN"/>
          </w:rPr>
          <w:delText xml:space="preserve"> </w:delText>
        </w:r>
        <w:r w:rsidDel="001C0810">
          <w:rPr>
            <w:rFonts w:hint="eastAsia"/>
            <w:lang w:eastAsia="zh-CN"/>
          </w:rPr>
          <w:delText>PRS</w:delText>
        </w:r>
        <w:r w:rsidRPr="00F64187" w:rsidDel="001C0810">
          <w:rPr>
            <w:lang w:eastAsia="zh-CN"/>
          </w:rPr>
          <w:delText xml:space="preserve"> frequency layer i as defined further in this </w:delText>
        </w:r>
        <w:r w:rsidDel="001C0810">
          <w:rPr>
            <w:lang w:eastAsia="zh-CN"/>
          </w:rPr>
          <w:delText>clause</w:delText>
        </w:r>
        <w:r w:rsidRPr="00F64187" w:rsidDel="001C0810">
          <w:rPr>
            <w:lang w:eastAsia="zh-CN"/>
          </w:rPr>
          <w:delText>.</w:delText>
        </w:r>
        <w:r w:rsidRPr="00F64187" w:rsidDel="001C0810">
          <w:delText xml:space="preserve"> </w:delText>
        </w:r>
        <w:r w:rsidRPr="00F64187" w:rsidDel="001C0810">
          <w:rPr>
            <w:lang w:eastAsia="zh-CN"/>
          </w:rPr>
          <w:delText xml:space="preserve"> </w:delText>
        </w:r>
      </w:del>
    </w:p>
    <w:p w14:paraId="206097E0" w14:textId="05FC7BC7" w:rsidR="00A95C1E" w:rsidRDefault="00354E29" w:rsidP="00A95C1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del w:id="28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w:del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5C1E" w:rsidRPr="00F64187">
        <w:t xml:space="preserve"> is the measurement period for PRS RSTD measurement in</w:t>
      </w:r>
      <w:r w:rsidR="00A95C1E">
        <w:t xml:space="preserve"> </w:t>
      </w:r>
      <w:del w:id="29" w:author="CATT" w:date="2021-05-07T11:15:00Z">
        <w:r w:rsidR="00A95C1E" w:rsidDel="00BB69F3">
          <w:rPr>
            <w:rFonts w:hint="eastAsia"/>
            <w:lang w:eastAsia="zh-CN"/>
          </w:rPr>
          <w:delText>PRS</w:delText>
        </w:r>
        <w:r w:rsidR="00A95C1E" w:rsidRPr="00F64187" w:rsidDel="00BB69F3">
          <w:rPr>
            <w:lang w:eastAsia="zh-CN"/>
          </w:rPr>
          <w:delText xml:space="preserve"> </w:delText>
        </w:r>
      </w:del>
      <w:ins w:id="30" w:author="CATT" w:date="2021-05-07T11:15:00Z">
        <w:r w:rsidR="00BB69F3">
          <w:rPr>
            <w:rFonts w:hint="eastAsia"/>
            <w:lang w:eastAsia="zh-CN"/>
          </w:rPr>
          <w:t>positioning</w:t>
        </w:r>
        <w:r w:rsidR="00BB69F3" w:rsidRPr="00F64187">
          <w:rPr>
            <w:lang w:eastAsia="zh-CN"/>
          </w:rPr>
          <w:t xml:space="preserve"> </w:t>
        </w:r>
      </w:ins>
      <w:r w:rsidR="00A95C1E" w:rsidRPr="00F64187">
        <w:rPr>
          <w:lang w:eastAsia="zh-CN"/>
        </w:rPr>
        <w:t>frequency layer</w:t>
      </w:r>
      <w:r w:rsidR="00A95C1E" w:rsidRPr="00F64187">
        <w:t xml:space="preserve"> </w:t>
      </w:r>
      <w:r w:rsidR="00A95C1E" w:rsidRPr="009D547B">
        <w:rPr>
          <w:i/>
          <w:iCs/>
        </w:rPr>
        <w:t>i</w:t>
      </w:r>
      <w:r w:rsidR="00A95C1E">
        <w:t xml:space="preserve"> </w:t>
      </w:r>
      <w:r w:rsidR="00A95C1E" w:rsidRPr="00F64187">
        <w:t>as specified below</w:t>
      </w:r>
      <w:r w:rsidR="00A95C1E">
        <w:t>:</w:t>
      </w:r>
    </w:p>
    <w:p w14:paraId="34AF1F2D" w14:textId="081B0F30" w:rsidR="00A95C1E" w:rsidRPr="00F64187" w:rsidRDefault="00A95C1E" w:rsidP="00A95C1E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del w:id="31" w:author="CATT" w:date="2021-05-07T11:02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w:del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ins w:id="32" w:author="CATT_RAN4#99e" w:date="2021-05-25T01:49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Pr>
                          <m:e>
                            <m:r>
                              <w:ins w:id="33" w:author="CATT_RAN4#99e" w:date="2021-05-25T01:49:00Z">
                                <w:rPr>
                                  <w:rFonts w:ascii="Cambria Math" w:hAnsi="Cambria Math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34" w:author="CATT_RAN4#99e" w:date="2021-05-25T01:49:00Z">
                                <w:rPr>
                                  <w:rFonts w:ascii="Cambria Math" w:hAnsi="Cambria Math"/>
                                </w:rPr>
                                <m:t>available_PRS,i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del w:id="35" w:author="CATT_RAN4#99e" w:date="2021-05-25T01:49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36" w:author="CATT_RAN4#99e" w:date="2021-05-25T01:49:00Z">
                                <w:rPr>
                                  <w:rFonts w:ascii="Cambria Math" w:hAnsi="Cambria Math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37" w:author="CATT_RAN4#99e" w:date="2021-05-25T01:49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38" w:author="CATT_RAN4#99e" w:date="2021-05-25T01:49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p w14:paraId="3D4BE108" w14:textId="77777777" w:rsidR="00A95C1E" w:rsidRDefault="00A95C1E" w:rsidP="00A95C1E">
      <w:pPr>
        <w:rPr>
          <w:rFonts w:cs="v4.2.0"/>
          <w:lang w:eastAsia="zh-CN"/>
        </w:rPr>
      </w:pPr>
      <w:r w:rsidRPr="00F64187">
        <w:rPr>
          <w:rFonts w:eastAsia="MS Mincho" w:cs="v4.2.0"/>
        </w:rPr>
        <w:t xml:space="preserve">where: </w:t>
      </w:r>
    </w:p>
    <w:p w14:paraId="2304C806" w14:textId="77777777" w:rsidR="00A95C1E" w:rsidRPr="00F64187" w:rsidRDefault="00A95C1E" w:rsidP="00A95C1E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is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39" w:author="CATT" w:date="2021-05-07T11:03:00Z">
        <w:r w:rsidRPr="00F64187" w:rsidDel="00DD786A">
          <w:delText>[</w:delText>
        </w:r>
      </w:del>
      <w:r w:rsidRPr="00F64187">
        <w:t>8</w:t>
      </w:r>
      <w:del w:id="40" w:author="CATT" w:date="2021-05-07T11:03:00Z">
        <w:r w:rsidRPr="00F64187" w:rsidDel="00DD786A">
          <w:delText>]</w:delText>
        </w:r>
      </w:del>
      <w:r w:rsidRPr="00F64187">
        <w:t>.</w:t>
      </w:r>
    </w:p>
    <w:p w14:paraId="097A5909" w14:textId="2A0E648F" w:rsidR="00A95C1E" w:rsidRDefault="00A95C1E" w:rsidP="00A95C1E">
      <w:pPr>
        <w:pStyle w:val="B1"/>
        <w:rPr>
          <w:ins w:id="41" w:author="CATT" w:date="2021-05-07T11:04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is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ins w:id="42" w:author="CATT" w:date="2021-05-07T11:03:00Z">
        <w:r w:rsidR="00DD786A">
          <w:rPr>
            <w:rFonts w:hint="eastAsia"/>
            <w:lang w:eastAsia="zh-CN"/>
          </w:rPr>
          <w:t xml:space="preserve">positioning </w:t>
        </w:r>
      </w:ins>
      <w:r w:rsidRPr="00F64187">
        <w:t xml:space="preserve">frequency layer </w:t>
      </w:r>
      <w:r w:rsidRPr="00F64187">
        <w:rPr>
          <w:i/>
          <w:iCs/>
          <w:sz w:val="24"/>
          <w:szCs w:val="24"/>
        </w:rPr>
        <w:t>i</w:t>
      </w:r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659BAD1D" w14:textId="433C8ED9" w:rsidR="00DD786A" w:rsidRDefault="00354E29">
      <w:pPr>
        <w:pStyle w:val="B1"/>
        <w:ind w:leftChars="50" w:left="100" w:firstLineChars="200" w:firstLine="400"/>
        <w:rPr>
          <w:ins w:id="43" w:author="CATT_RAN4#99e" w:date="2021-05-25T01:50:00Z"/>
          <w:lang w:eastAsia="zh-CN"/>
        </w:rPr>
        <w:pPrChange w:id="44" w:author="CATT" w:date="2021-05-07T11:04:00Z">
          <w:pPr>
            <w:pStyle w:val="B1"/>
          </w:pPr>
        </w:pPrChange>
      </w:pPr>
      <m:oMath>
        <m:sSubSup>
          <m:sSubSupPr>
            <m:ctrlPr>
              <w:ins w:id="45" w:author="CATT" w:date="2021-05-07T11:0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6" w:author="CATT" w:date="2021-05-07T11:0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7" w:author="CATT" w:date="2021-05-07T11:04:00Z">
                <w:rPr>
                  <w:rFonts w:ascii="Cambria Math" w:hAnsi="Cambria Math"/>
                </w:rPr>
                <m:t>PRS,i</m:t>
              </w:ins>
            </m:r>
          </m:sub>
          <m:sup>
            <m:r>
              <w:ins w:id="48" w:author="CATT" w:date="2021-05-07T11:04:00Z">
                <w:rPr>
                  <w:rFonts w:ascii="Cambria Math" w:hAnsi="Cambria Math"/>
                </w:rPr>
                <m:t>slot</m:t>
              </w:ins>
            </m:r>
          </m:sup>
        </m:sSubSup>
      </m:oMath>
      <w:ins w:id="49" w:author="CATT" w:date="2021-05-07T11:04:00Z">
        <w:r w:rsidR="00DD786A" w:rsidRPr="006D6473">
          <w:t xml:space="preserve"> is the maximum number of DL PRS resources in positioning frequency layer</w:t>
        </w:r>
        <w:r w:rsidR="00DD786A" w:rsidRPr="006D6473">
          <w:rPr>
            <w:i/>
            <w:iCs/>
          </w:rPr>
          <w:t xml:space="preserve"> i</w:t>
        </w:r>
        <w:r w:rsidR="00DD786A" w:rsidRPr="006D6473">
          <w:t xml:space="preserve"> configured in a slot. </w:t>
        </w:r>
      </w:ins>
    </w:p>
    <w:p w14:paraId="06B40AAC" w14:textId="3849E414" w:rsidR="00B66D26" w:rsidRPr="00B66D26" w:rsidRDefault="00354E29">
      <w:pPr>
        <w:pStyle w:val="B1"/>
        <w:ind w:leftChars="151" w:left="586" w:hangingChars="142"/>
        <w:rPr>
          <w:ins w:id="50" w:author="CATT" w:date="2021-05-07T11:04:00Z"/>
          <w:lang w:eastAsia="zh-CN"/>
        </w:rPr>
        <w:pPrChange w:id="51" w:author="CATT_RAN4#99e" w:date="2021-05-25T01:50:00Z">
          <w:pPr>
            <w:pStyle w:val="B1"/>
          </w:pPr>
        </w:pPrChange>
      </w:pPr>
      <m:oMath>
        <m:sSub>
          <m:sSubPr>
            <m:ctrlPr>
              <w:ins w:id="52" w:author="CATT_RAN4#99e" w:date="2021-05-25T01:50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m:r>
              <w:ins w:id="53" w:author="CATT_RAN4#99e" w:date="2021-05-25T01:50:00Z">
                <w:rPr>
                  <w:rFonts w:ascii="Cambria Math" w:hAnsi="Cambria Math"/>
                  <w:lang w:eastAsia="zh-CN"/>
                </w:rPr>
                <m:t xml:space="preserve">     L</m:t>
              </w:ins>
            </m:r>
          </m:e>
          <m:sub>
            <m:r>
              <w:ins w:id="54" w:author="CATT_RAN4#99e" w:date="2021-05-25T01:50:00Z">
                <w:rPr>
                  <w:rFonts w:ascii="Cambria Math" w:hAnsi="Cambria Math"/>
                  <w:lang w:eastAsia="zh-CN"/>
                </w:rPr>
                <m:t>available_PRS</m:t>
              </w:ins>
            </m:r>
            <m:r>
              <w:ins w:id="55" w:author="CATT_RAN4#99e" w:date="2021-05-25T01:5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w:ins>
            </m:r>
          </m:sub>
        </m:sSub>
      </m:oMath>
      <w:ins w:id="56" w:author="CATT_RAN4#99e" w:date="2021-05-25T01:51:00Z">
        <w:r w:rsidR="00EF5AF1">
          <w:rPr>
            <w:rFonts w:hint="eastAsia"/>
            <w:iCs/>
            <w:lang w:eastAsia="zh-CN"/>
          </w:rPr>
          <w:t xml:space="preserve"> is </w:t>
        </w:r>
        <w:r w:rsidR="00EF5AF1" w:rsidRPr="00EF5AF1">
          <w:rPr>
            <w:iCs/>
            <w:lang w:eastAsia="zh-CN"/>
          </w:rPr>
          <w:t xml:space="preserve">the time duration of available PRS </w:t>
        </w:r>
      </w:ins>
      <w:ins w:id="57" w:author="CATT_RAN4#99e" w:date="2021-05-25T01:54:00Z">
        <w:r w:rsidR="00101185">
          <w:rPr>
            <w:rFonts w:hint="eastAsia"/>
            <w:iCs/>
            <w:lang w:eastAsia="zh-CN"/>
          </w:rPr>
          <w:t>to</w:t>
        </w:r>
      </w:ins>
      <w:ins w:id="58" w:author="CATT_RAN4#99e" w:date="2021-05-25T01:51:00Z">
        <w:r w:rsidR="00EF5AF1" w:rsidRPr="00EF5AF1">
          <w:rPr>
            <w:iCs/>
            <w:lang w:eastAsia="zh-CN"/>
          </w:rPr>
          <w:t xml:space="preserve"> be measured in the positioning frequency layer i, and is calculated in the same way as PRS duration K defined in clause 5.1.6.5 of TS 38.214 [26]</w:t>
        </w:r>
        <w:r w:rsidR="00EF5AF1">
          <w:rPr>
            <w:rFonts w:hint="eastAsia"/>
            <w:iCs/>
            <w:lang w:eastAsia="zh-CN"/>
          </w:rPr>
          <w:t xml:space="preserve">. </w:t>
        </w:r>
      </w:ins>
    </w:p>
    <w:p w14:paraId="35B6735B" w14:textId="77777777" w:rsidR="00A95C1E" w:rsidRPr="00F64187" w:rsidRDefault="00A95C1E" w:rsidP="00A95C1E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is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</w:p>
    <w:p w14:paraId="33742FAB" w14:textId="553AA464" w:rsidR="00A95C1E" w:rsidRDefault="00A95C1E" w:rsidP="00A95C1E">
      <w:pPr>
        <w:pStyle w:val="B1"/>
        <w:rPr>
          <w:ins w:id="59" w:author="CATT" w:date="2021-05-07T11:0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r w:rsidRPr="00F64187">
        <w:t xml:space="preserve">is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60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61" w:author="CATT" w:date="2021-05-07T11:05:00Z">
                <m:rPr>
                  <m:nor/>
                </m:rPr>
                <w:rPr>
                  <w:bCs/>
                </w:rPr>
                <m:t>T</m:t>
              </w:ins>
            </m:r>
          </m:e>
          <m:sub>
            <m:r>
              <w:ins w:id="62" w:author="CATT" w:date="2021-05-07T11:05:00Z">
                <m:rPr>
                  <m:nor/>
                </m:rPr>
                <w:rPr>
                  <w:bCs/>
                </w:rPr>
                <m:t>last</m:t>
              </w:ins>
            </m:r>
          </m:sub>
        </m:sSub>
      </m:oMath>
      <w:ins w:id="63" w:author="CATT" w:date="2021-05-07T11:05:00Z">
        <w:r w:rsidR="00B23534" w:rsidRPr="00462786">
          <w:rPr>
            <w:bCs/>
          </w:rPr>
          <w:t xml:space="preserve"> = </w:t>
        </w:r>
      </w:ins>
      <m:oMath>
        <m:sSub>
          <m:sSubPr>
            <m:ctrlPr>
              <w:ins w:id="64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65" w:author="CATT" w:date="2021-05-07T11:0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6" w:author="CATT" w:date="2021-05-07T11:05:00Z">
                <m:rPr>
                  <m:nor/>
                </m:rPr>
                <w:rPr>
                  <w:bCs/>
                </w:rPr>
                <m:t>i</m:t>
              </w:ins>
            </m:r>
          </m:sub>
        </m:sSub>
      </m:oMath>
      <w:ins w:id="67" w:author="CATT" w:date="2021-05-07T11:05:00Z">
        <w:r w:rsidR="00B23534" w:rsidRPr="00462786">
          <w:rPr>
            <w:bCs/>
          </w:rPr>
          <w:t xml:space="preserve"> + </w:t>
        </w:r>
      </w:ins>
      <m:oMath>
        <m:sSub>
          <m:sSubPr>
            <m:ctrlPr>
              <w:ins w:id="68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m:r>
              <w:ins w:id="69" w:author="CATT" w:date="2021-05-07T11:0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0" w:author="CATT" w:date="2021-05-07T11:05:00Z">
                <w:rPr>
                  <w:rFonts w:ascii="Cambria Math" w:hAnsi="Cambria Math"/>
                </w:rPr>
                <m:t>available</m:t>
              </w:ins>
            </m:r>
            <m:r>
              <w:ins w:id="71" w:author="CATT" w:date="2021-05-07T11:05:00Z">
                <m:rPr>
                  <m:sty m:val="p"/>
                </m:rPr>
                <w:rPr>
                  <w:rFonts w:ascii="Cambria Math" w:hAnsi="Cambria Math"/>
                </w:rPr>
                <m:t>_</m:t>
              </w:ins>
            </m:r>
            <m:r>
              <w:ins w:id="72" w:author="CATT" w:date="2021-05-07T11:05:00Z">
                <w:rPr>
                  <w:rFonts w:ascii="Cambria Math" w:hAnsi="Cambria Math"/>
                </w:rPr>
                <m:t>PRS</m:t>
              </w:ins>
            </m:r>
            <m:r>
              <w:ins w:id="73" w:author="CATT" w:date="2021-05-07T11:05:00Z">
                <m:rPr>
                  <m:nor/>
                </m:rPr>
                <w:rPr>
                  <w:bCs/>
                </w:rPr>
                <m:t>,i</m:t>
              </w:ins>
            </m:r>
          </m:sub>
        </m:sSub>
        <m:sSub>
          <m:sSubPr>
            <m:ctrlPr>
              <w:del w:id="74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5" w:author="CATT" w:date="2021-05-07T11:05:00Z">
                <m:rPr>
                  <m:nor/>
                </m:rPr>
                <w:rPr>
                  <w:rFonts w:ascii="Cambria Math" w:hAnsi="Cambria Math"/>
                  <w:i/>
                </w:rPr>
                <m:t>T</m:t>
              </w:del>
            </m:r>
          </m:e>
          <m:sub>
            <m:r>
              <w:del w:id="76" w:author="CATT" w:date="2021-05-07T11:05:00Z">
                <m:rPr>
                  <m:nor/>
                </m:rPr>
                <w:rPr>
                  <w:rFonts w:ascii="Cambria Math" w:hAnsi="Cambria Math"/>
                  <w:i/>
                </w:rPr>
                <m:t>last</m:t>
              </w:del>
            </m:r>
          </m:sub>
        </m:sSub>
      </m:oMath>
      <w:del w:id="77" w:author="CATT" w:date="2021-05-07T11:05:00Z">
        <w:r w:rsidRPr="00F64187" w:rsidDel="00B23534">
          <w:rPr>
            <w:rFonts w:ascii="Cambria Math" w:hAnsi="Cambria Math"/>
            <w:i/>
          </w:rPr>
          <w:delText xml:space="preserve"> = </w:delText>
        </w:r>
      </w:del>
      <m:oMath>
        <m:sSub>
          <m:sSubPr>
            <m:ctrlPr>
              <w:del w:id="78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79" w:author="CATT" w:date="2021-05-07T11:05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0" w:author="CATT" w:date="2021-05-07T11:05:00Z">
                <m:rPr>
                  <m:nor/>
                </m:rPr>
                <w:rPr>
                  <w:rFonts w:ascii="Cambria Math" w:hAnsi="Cambria Math"/>
                  <w:i/>
                </w:rPr>
                <m:t>i</m:t>
              </w:del>
            </m:r>
          </m:sub>
        </m:sSub>
      </m:oMath>
      <w:del w:id="81" w:author="CATT" w:date="2021-05-07T11:05:00Z">
        <w:r w:rsidRPr="00F64187" w:rsidDel="00B23534">
          <w:rPr>
            <w:rFonts w:ascii="Cambria Math" w:hAnsi="Cambria Math"/>
            <w:i/>
          </w:rPr>
          <w:delText xml:space="preserve"> + </w:delText>
        </w:r>
      </w:del>
      <m:oMath>
        <m:sSub>
          <m:sSubPr>
            <m:ctrlPr>
              <w:del w:id="82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3" w:author="CATT" w:date="2021-05-07T11:05:00Z">
                <w:rPr>
                  <w:rFonts w:ascii="Cambria Math" w:hAnsi="Cambria Math"/>
                </w:rPr>
                <m:t>L</m:t>
              </w:del>
            </m:r>
          </m:e>
          <m:sub>
            <m:r>
              <w:del w:id="84" w:author="CATT" w:date="2021-05-07T11:05:00Z">
                <w:rPr>
                  <w:rFonts w:ascii="Cambria Math" w:hAnsi="Cambria Math"/>
                </w:rPr>
                <m:t>PRS</m:t>
              </w:del>
            </m:r>
            <m:r>
              <w:del w:id="85" w:author="CATT" w:date="2021-05-07T11:05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del>
            </m:r>
          </m:sub>
        </m:sSub>
      </m:oMath>
      <w:r w:rsidRPr="00F64187">
        <w:t xml:space="preserve"> ,</w:t>
      </w:r>
    </w:p>
    <w:p w14:paraId="16FB0FD5" w14:textId="2F22DA94" w:rsidR="00B23534" w:rsidRPr="00B23534" w:rsidRDefault="00B23534">
      <w:pPr>
        <w:pStyle w:val="B1"/>
        <w:rPr>
          <w:i/>
          <w:iCs/>
          <w:sz w:val="18"/>
          <w:szCs w:val="18"/>
          <w:lang w:eastAsia="zh-CN"/>
          <w:rPrChange w:id="86" w:author="CATT" w:date="2021-05-07T11:05:00Z">
            <w:rPr>
              <w:rFonts w:eastAsia="Calibri"/>
              <w:lang w:eastAsia="zh-CN"/>
            </w:rPr>
          </w:rPrChange>
        </w:rPr>
      </w:pPr>
      <w:ins w:id="87" w:author="CATT" w:date="2021-05-07T11:05:00Z">
        <w:r>
          <w:tab/>
        </w:r>
      </w:ins>
      <m:oMath>
        <m:sSub>
          <m:sSubPr>
            <m:ctrlPr>
              <w:ins w:id="88" w:author="CATT" w:date="2021-05-07T11:05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89" w:author="CATT" w:date="2021-05-07T11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90" w:author="CATT" w:date="2021-05-07T11:05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91" w:author="CATT" w:date="2021-05-07T11:05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92" w:author="CATT" w:date="2021-05-07T11:05:00Z">
        <w:r w:rsidRPr="009D7D7C">
          <w:rPr>
            <w:bCs/>
            <w:iCs/>
            <w:lang w:eastAsia="zh-CN"/>
          </w:rPr>
          <w:t xml:space="preserve"> </w:t>
        </w:r>
        <w:r w:rsidRPr="009D7D7C">
          <w:t xml:space="preserve">is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 xml:space="preserve">positioning </w:t>
        </w:r>
        <w:r w:rsidRPr="009D7D7C">
          <w:rPr>
            <w:lang w:eastAsia="zh-CN"/>
          </w:rPr>
          <w:t>frequency la</w:t>
        </w:r>
        <w:r w:rsidRPr="00D32946">
          <w:rPr>
            <w:lang w:eastAsia="zh-CN"/>
          </w:rPr>
          <w:t xml:space="preserve">yer i </w:t>
        </w:r>
        <w:r w:rsidRPr="00462786">
          <w:rPr>
            <w:iCs/>
            <w:sz w:val="18"/>
            <w:szCs w:val="18"/>
            <w:lang w:eastAsia="zh-CN"/>
          </w:rPr>
          <w:t xml:space="preserve">defined as: </w:t>
        </w:r>
      </w:ins>
    </w:p>
    <w:p w14:paraId="19C3FF71" w14:textId="589EF142" w:rsidR="00B23534" w:rsidRDefault="00354E29">
      <w:pPr>
        <w:pStyle w:val="B1"/>
        <w:jc w:val="center"/>
        <w:rPr>
          <w:ins w:id="93" w:author="CATT" w:date="2021-05-07T11:07:00Z"/>
          <w:i/>
          <w:lang w:eastAsia="zh-CN"/>
        </w:rPr>
        <w:pPrChange w:id="94" w:author="CATT" w:date="2021-05-07T11:06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A95C1E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A95C1E" w:rsidRPr="005F453B">
        <w:rPr>
          <w:lang w:eastAsia="zh-CN"/>
        </w:rPr>
        <w:t xml:space="preserve"> </w:t>
      </w:r>
      <w:del w:id="95" w:author="CATT" w:date="2021-05-07T11:07:00Z">
        <w:r w:rsidR="00A95C1E" w:rsidDel="00B23534">
          <w:rPr>
            <w:rFonts w:hint="eastAsia"/>
            <w:lang w:eastAsia="zh-CN"/>
          </w:rPr>
          <w:delText xml:space="preserve">, </w:delText>
        </w:r>
        <w:r w:rsidR="00A95C1E" w:rsidRPr="00E40AC1" w:rsidDel="00B23534">
          <w:rPr>
            <w:lang w:eastAsia="zh-CN"/>
          </w:rPr>
          <w:delText xml:space="preserve">is </w:delText>
        </w:r>
        <w:r w:rsidR="00A95C1E" w:rsidDel="00B23534">
          <w:rPr>
            <w:rFonts w:hint="eastAsia"/>
            <w:lang w:eastAsia="zh-CN"/>
          </w:rPr>
          <w:delText xml:space="preserve">the </w:delText>
        </w:r>
        <w:r w:rsidR="00A95C1E" w:rsidRPr="00E40AC1" w:rsidDel="00B23534">
          <w:delText xml:space="preserve">periodicity of </w:delText>
        </w:r>
        <w:r w:rsidR="00A95C1E" w:rsidDel="00B23534">
          <w:rPr>
            <w:rFonts w:hint="eastAsia"/>
            <w:lang w:eastAsia="zh-CN"/>
          </w:rPr>
          <w:delText>PRS RSTD</w:delText>
        </w:r>
        <w:r w:rsidR="00A95C1E" w:rsidRPr="00E40AC1" w:rsidDel="00B23534">
          <w:delText xml:space="preserve"> measurement in</w:delText>
        </w:r>
        <w:r w:rsidR="00A95C1E" w:rsidRPr="00E40AC1" w:rsidDel="00B23534">
          <w:rPr>
            <w:lang w:eastAsia="zh-CN"/>
          </w:rPr>
          <w:delText xml:space="preserve"> frequency layer </w:delText>
        </w:r>
        <w:r w:rsidR="00A95C1E" w:rsidRPr="0086416E" w:rsidDel="00B23534">
          <w:rPr>
            <w:i/>
            <w:lang w:eastAsia="zh-CN"/>
          </w:rPr>
          <w:delText>i</w:delText>
        </w:r>
        <w:r w:rsidR="00A95C1E" w:rsidDel="00B23534">
          <w:rPr>
            <w:rFonts w:hint="eastAsia"/>
            <w:i/>
            <w:lang w:eastAsia="zh-CN"/>
          </w:rPr>
          <w:delText>.</w:delText>
        </w:r>
      </w:del>
    </w:p>
    <w:p w14:paraId="7B0B71E7" w14:textId="1DE14451" w:rsidR="00B23534" w:rsidRPr="00B23534" w:rsidRDefault="00B23534">
      <w:pPr>
        <w:pStyle w:val="B1"/>
        <w:rPr>
          <w:lang w:eastAsia="zh-CN"/>
          <w:rPrChange w:id="96" w:author="CATT" w:date="2021-05-07T11:07:00Z">
            <w:rPr>
              <w:rFonts w:ascii="Cambria Math" w:hAnsi="Cambria Math"/>
              <w:i/>
            </w:rPr>
          </w:rPrChange>
        </w:rPr>
      </w:pPr>
      <w:ins w:id="97" w:author="CATT" w:date="2021-05-07T11:0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6A94FBFA" w14:textId="0F2B61C7" w:rsidR="00A95C1E" w:rsidRPr="006D6473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r w:rsidRPr="006D6473">
        <w:rPr>
          <w:lang w:eastAsia="zh-CN"/>
        </w:rPr>
        <w:t xml:space="preserve">corresponds to </w:t>
      </w:r>
      <w:r w:rsidRPr="006D6473">
        <w:rPr>
          <w:i/>
          <w:iCs/>
        </w:rPr>
        <w:t>durationOfPRS-ProcessingSymbolsInEveryTms</w:t>
      </w:r>
      <w:r w:rsidRPr="006D6473">
        <w:t xml:space="preserve"> </w:t>
      </w:r>
      <w:r w:rsidRPr="006D6473">
        <w:rPr>
          <w:lang w:eastAsia="zh-CN"/>
        </w:rPr>
        <w:t>in TS 37.355 [34],</w:t>
      </w:r>
    </w:p>
    <w:p w14:paraId="7093A858" w14:textId="77777777" w:rsidR="00A95C1E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BAE21D7" w14:textId="77777777" w:rsidR="00A95C1E" w:rsidRDefault="00354E29" w:rsidP="00A95C1E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A95C1E" w:rsidRPr="009D7D7C">
        <w:rPr>
          <w:lang w:eastAsia="zh-CN"/>
        </w:rPr>
        <w:t xml:space="preserve"> is the repetition periodicity of the measurement gap applicable for measurement </w:t>
      </w:r>
      <w:r w:rsidR="00A95C1E">
        <w:rPr>
          <w:lang w:eastAsia="zh-CN"/>
        </w:rPr>
        <w:t>in</w:t>
      </w:r>
      <w:r w:rsidR="00A95C1E">
        <w:rPr>
          <w:rFonts w:hint="eastAsia"/>
          <w:lang w:eastAsia="zh-CN"/>
        </w:rPr>
        <w:t xml:space="preserve"> the PRS </w:t>
      </w:r>
      <w:r w:rsidR="00A95C1E" w:rsidRPr="009D7D7C">
        <w:rPr>
          <w:lang w:eastAsia="zh-CN"/>
        </w:rPr>
        <w:t>frequency layer i.</w:t>
      </w:r>
    </w:p>
    <w:p w14:paraId="23256BB0" w14:textId="4A5E7E3B" w:rsidR="00204D2D" w:rsidRDefault="00A95C1E" w:rsidP="00A95C1E">
      <w:pPr>
        <w:pStyle w:val="B1"/>
        <w:rPr>
          <w:ins w:id="98" w:author="CATT" w:date="2021-05-07T11:10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is the periodicity of DL PRS resource </w:t>
      </w:r>
      <w:ins w:id="99" w:author="CATT_RAN4#99e" w:date="2021-05-26T09:23:00Z">
        <w:r w:rsidR="003735CE">
          <w:rPr>
            <w:rFonts w:hint="eastAsia"/>
            <w:lang w:eastAsia="zh-CN"/>
          </w:rPr>
          <w:t xml:space="preserve">with muting </w:t>
        </w:r>
      </w:ins>
      <w:r w:rsidRPr="00084103">
        <w:t xml:space="preserve">on </w:t>
      </w:r>
      <w:ins w:id="100" w:author="CATT" w:date="2021-05-07T11:09:00Z">
        <w:r w:rsidR="00331BFE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r w:rsidRPr="00084103">
        <w:rPr>
          <w:i/>
          <w:iCs/>
        </w:rPr>
        <w:t>i</w:t>
      </w:r>
      <w:r w:rsidRPr="00084103">
        <w:t>.</w:t>
      </w:r>
      <w:r>
        <w:rPr>
          <w:rFonts w:hint="eastAsia"/>
          <w:lang w:eastAsia="zh-CN"/>
        </w:rPr>
        <w:t xml:space="preserve"> </w:t>
      </w:r>
    </w:p>
    <w:p w14:paraId="6EEB331E" w14:textId="1479AA5E" w:rsidR="00BB69F3" w:rsidDel="007A7F1C" w:rsidRDefault="00A95C1E">
      <w:pPr>
        <w:pStyle w:val="B1"/>
        <w:rPr>
          <w:del w:id="101" w:author="CATT" w:date="2021-05-07T11:19:00Z"/>
          <w:lang w:eastAsia="zh-CN"/>
        </w:rPr>
      </w:pPr>
      <w:r w:rsidRPr="00C8177C">
        <w:lastRenderedPageBreak/>
        <w:t>If more than one PRS periodicities</w:t>
      </w:r>
      <w:r>
        <w:rPr>
          <w:rFonts w:hint="eastAsia"/>
          <w:lang w:eastAsia="zh-CN"/>
        </w:rPr>
        <w:t xml:space="preserve"> are configured in </w:t>
      </w:r>
      <w:del w:id="102" w:author="CATT" w:date="2021-05-07T11:13:00Z">
        <w:r w:rsidDel="00204D2D">
          <w:rPr>
            <w:rFonts w:hint="eastAsia"/>
            <w:lang w:eastAsia="zh-CN"/>
          </w:rPr>
          <w:delText xml:space="preserve">PRS </w:delText>
        </w:r>
      </w:del>
      <w:ins w:id="103" w:author="CATT" w:date="2021-05-07T11:13:00Z">
        <w:r w:rsidR="00204D2D">
          <w:rPr>
            <w:rFonts w:hint="eastAsia"/>
            <w:lang w:eastAsia="zh-CN"/>
          </w:rPr>
          <w:t xml:space="preserve">positioning </w:t>
        </w:r>
      </w:ins>
      <w:r w:rsidRPr="00C8177C">
        <w:t xml:space="preserve">frequency layer </w:t>
      </w:r>
      <w:r w:rsidRPr="00C8177C">
        <w:rPr>
          <w:i/>
          <w:iCs/>
        </w:rPr>
        <w:t>i</w:t>
      </w:r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ins w:id="104" w:author="CATT_RAN4#99e" w:date="2021-05-26T09:27:00Z">
        <w:r w:rsidR="005915D1">
          <w:rPr>
            <w:rFonts w:hint="eastAsia"/>
            <w:lang w:eastAsia="zh-CN"/>
          </w:rPr>
          <w:t xml:space="preserve"> </w:t>
        </w:r>
      </w:ins>
      <m:oMath>
        <m:sSubSup>
          <m:sSubSupPr>
            <m:ctrlPr>
              <w:ins w:id="105" w:author="CATT_RAN4#99e" w:date="2021-05-26T09:27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06" w:author="CATT_RAN4#99e" w:date="2021-05-26T09:27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07" w:author="CATT_RAN4#99e" w:date="2021-05-26T09:27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108" w:author="CATT_RAN4#99e" w:date="2021-05-26T09:27:00Z">
                <w:rPr>
                  <w:rFonts w:ascii="Cambria Math" w:eastAsia="SimSun" w:hAnsi="Cambria Math"/>
                </w:rPr>
                <m:t>PRS with muting</m:t>
              </w:ins>
            </m:r>
          </m:sup>
        </m:sSubSup>
      </m:oMath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</w:t>
      </w:r>
      <w:ins w:id="109" w:author="CATT" w:date="2021-05-07T11:14:00Z">
        <w:r w:rsidR="00204D2D">
          <w:rPr>
            <w:rFonts w:hint="eastAsia"/>
            <w:lang w:eastAsia="zh-CN"/>
          </w:rPr>
          <w:t xml:space="preserve">in the positioning </w:t>
        </w:r>
      </w:ins>
      <w:ins w:id="110" w:author="CATT_RAN4#99e" w:date="2021-05-25T02:19:00Z">
        <w:r w:rsidR="000A0724">
          <w:rPr>
            <w:rFonts w:hint="eastAsia"/>
            <w:lang w:eastAsia="zh-CN"/>
          </w:rPr>
          <w:t>frequenc</w:t>
        </w:r>
      </w:ins>
      <w:ins w:id="111" w:author="CATT_RAN4#99e" w:date="2021-05-25T02:20:00Z">
        <w:r w:rsidR="000A0724">
          <w:rPr>
            <w:rFonts w:hint="eastAsia"/>
            <w:lang w:eastAsia="zh-CN"/>
          </w:rPr>
          <w:t xml:space="preserve">y </w:t>
        </w:r>
      </w:ins>
      <w:ins w:id="112" w:author="CATT" w:date="2021-05-07T11:14:00Z">
        <w:r w:rsidR="00204D2D">
          <w:rPr>
            <w:rFonts w:hint="eastAsia"/>
            <w:lang w:eastAsia="zh-CN"/>
          </w:rPr>
          <w:t xml:space="preserve">layer </w:t>
        </w:r>
      </w:ins>
      <w:r w:rsidRPr="00C8177C">
        <w:t>is used to derive the measurement period of that</w:t>
      </w:r>
      <w:ins w:id="113" w:author="CATT" w:date="2021-05-07T11:14:00Z">
        <w:r w:rsidR="00204D2D">
          <w:rPr>
            <w:rFonts w:hint="eastAsia"/>
            <w:lang w:eastAsia="zh-CN"/>
          </w:rPr>
          <w:t xml:space="preserve"> </w:t>
        </w:r>
      </w:ins>
      <w:del w:id="114" w:author="CATT" w:date="2021-05-07T11:14:00Z">
        <w:r w:rsidDel="00204D2D">
          <w:rPr>
            <w:rFonts w:hint="eastAsia"/>
            <w:lang w:eastAsia="zh-CN"/>
          </w:rPr>
          <w:delText>PRS</w:delText>
        </w:r>
        <w:r w:rsidRPr="00C8177C" w:rsidDel="00204D2D">
          <w:delText xml:space="preserve"> </w:delText>
        </w:r>
      </w:del>
      <w:ins w:id="115" w:author="CATT" w:date="2021-05-07T11:14:00Z">
        <w:r w:rsidR="00204D2D">
          <w:rPr>
            <w:rFonts w:hint="eastAsia"/>
            <w:lang w:eastAsia="zh-CN"/>
          </w:rPr>
          <w:t>positioning</w:t>
        </w:r>
        <w:r w:rsidR="00204D2D" w:rsidRPr="00C8177C">
          <w:t xml:space="preserve"> </w:t>
        </w:r>
      </w:ins>
      <w:r w:rsidRPr="00C8177C">
        <w:t>frequency layer</w:t>
      </w:r>
      <w:r>
        <w:rPr>
          <w:rFonts w:hint="eastAsia"/>
          <w:lang w:eastAsia="zh-CN"/>
        </w:rPr>
        <w:t xml:space="preserve"> </w:t>
      </w:r>
      <w:r w:rsidRPr="00666C25">
        <w:rPr>
          <w:i/>
          <w:lang w:eastAsia="zh-CN"/>
        </w:rPr>
        <w:t>i</w:t>
      </w:r>
      <w:r w:rsidRPr="00C8177C">
        <w:t>.</w:t>
      </w:r>
      <w:r>
        <w:rPr>
          <w:rFonts w:hint="eastAsia"/>
          <w:lang w:eastAsia="zh-CN"/>
        </w:rPr>
        <w:t xml:space="preserve"> </w:t>
      </w:r>
    </w:p>
    <w:p w14:paraId="28C58593" w14:textId="25DEC948" w:rsidR="007A7F1C" w:rsidRDefault="007A7F1C">
      <w:pPr>
        <w:pStyle w:val="B1"/>
        <w:rPr>
          <w:ins w:id="116" w:author="CATT_RAN4#99e" w:date="2021-05-26T09:28:00Z"/>
          <w:lang w:eastAsia="zh-CN"/>
        </w:rPr>
      </w:pPr>
      <w:ins w:id="117" w:author="CATT_RAN4#99e" w:date="2021-05-26T09:28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2486E76E" w14:textId="770418AA" w:rsidR="007A7F1C" w:rsidRPr="007A7F1C" w:rsidRDefault="00354E29">
      <w:pPr>
        <w:pStyle w:val="B1"/>
        <w:rPr>
          <w:ins w:id="118" w:author="CATT_RAN4#99e" w:date="2021-05-26T09:28:00Z"/>
          <w:lang w:eastAsia="zh-CN"/>
        </w:rPr>
      </w:pPr>
      <m:oMath>
        <m:sSub>
          <m:sSubPr>
            <m:ctrlPr>
              <w:ins w:id="119" w:author="CATT_RAN4#99e" w:date="2021-05-26T09:28:00Z">
                <w:rPr>
                  <w:rFonts w:ascii="Cambria Math" w:eastAsia="SimSun" w:hAnsi="Cambria Math"/>
                </w:rPr>
              </w:ins>
            </m:ctrlPr>
          </m:sSubPr>
          <m:e>
            <m:sSubSup>
              <m:sSubSupPr>
                <m:ctrlPr>
                  <w:ins w:id="120" w:author="CATT_RAN4#99e" w:date="2021-05-26T09:28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121" w:author="CATT_RAN4#99e" w:date="2021-05-26T09:28:00Z"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122" w:author="CATT_RAN4#99e" w:date="2021-05-26T09:28:00Z">
                    <w:rPr>
                      <w:rFonts w:ascii="Cambria Math" w:eastAsia="SimSun" w:hAnsi="Cambria Math"/>
                    </w:rPr>
                    <m:t>per</m:t>
                  </w:ins>
                </m:r>
              </m:sub>
              <m:sup>
                <m:r>
                  <w:ins w:id="123" w:author="CATT_RAN4#99e" w:date="2021-05-26T09:28:00Z">
                    <w:rPr>
                      <w:rFonts w:ascii="Cambria Math" w:eastAsia="SimSun" w:hAnsi="Cambria Math"/>
                    </w:rPr>
                    <m:t>PRS with muting</m:t>
                  </w:ins>
                </m:r>
              </m:sup>
            </m:sSubSup>
            <m:r>
              <w:ins w:id="124" w:author="CATT_RAN4#99e" w:date="2021-05-26T09:28:00Z">
                <m:rPr>
                  <m:sty m:val="p"/>
                </m:rPr>
                <w:rPr>
                  <w:rFonts w:ascii="Cambria Math" w:eastAsia="SimSun" w:hAnsi="Cambria Math"/>
                </w:rPr>
                <m:t>=</m:t>
              </w:ins>
            </m:r>
            <m:r>
              <w:ins w:id="125" w:author="CATT_RAN4#99e" w:date="2021-05-26T09:28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126" w:author="CATT_RAN4#99e" w:date="2021-05-26T09:28:00Z">
                <w:rPr>
                  <w:rFonts w:ascii="Cambria Math" w:eastAsia="SimSun" w:hAnsi="Cambria Math"/>
                </w:rPr>
                <m:t>muting</m:t>
              </w:ins>
            </m:r>
          </m:sub>
        </m:sSub>
        <m:r>
          <w:ins w:id="127" w:author="CATT_RAN4#99e" w:date="2021-05-26T09:28:00Z">
            <m:rPr>
              <m:sty m:val="p"/>
            </m:rPr>
            <w:rPr>
              <w:rFonts w:ascii="Cambria Math" w:eastAsia="SimSun" w:hAnsi="Cambria Math"/>
            </w:rPr>
            <m:t>*</m:t>
          </w:ins>
        </m:r>
        <m:sSubSup>
          <m:sSubSupPr>
            <m:ctrlPr>
              <w:ins w:id="128" w:author="CATT_RAN4#99e" w:date="2021-05-26T09:28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29" w:author="CATT_RAN4#99e" w:date="2021-05-26T09:28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30" w:author="CATT_RAN4#99e" w:date="2021-05-26T09:28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131" w:author="CATT_RAN4#99e" w:date="2021-05-26T09:28:00Z">
                <w:rPr>
                  <w:rFonts w:ascii="Cambria Math" w:eastAsia="SimSun" w:hAnsi="Cambria Math"/>
                </w:rPr>
                <m:t>PRS</m:t>
              </w:ins>
            </m:r>
          </m:sup>
        </m:sSubSup>
      </m:oMath>
      <w:ins w:id="132" w:author="CATT_RAN4#99e" w:date="2021-05-26T09:35:00Z">
        <w:r w:rsidR="00D231BE">
          <w:rPr>
            <w:rFonts w:hint="eastAsia"/>
            <w:lang w:eastAsia="zh-CN"/>
          </w:rPr>
          <w:t>,</w:t>
        </w:r>
      </w:ins>
      <w:ins w:id="133" w:author="CATT_RAN4#99e" w:date="2021-05-26T09:32:00Z">
        <w:r w:rsidR="00EA41D2">
          <w:rPr>
            <w:rFonts w:hint="eastAsia"/>
            <w:lang w:eastAsia="zh-CN"/>
          </w:rPr>
          <w:t xml:space="preserve"> is</w:t>
        </w:r>
      </w:ins>
      <w:ins w:id="134" w:author="CATT_RAN4#99e" w:date="2021-05-26T09:34:00Z">
        <w:r w:rsidR="00CA3749">
          <w:rPr>
            <w:rFonts w:hint="eastAsia"/>
            <w:lang w:eastAsia="zh-CN"/>
          </w:rPr>
          <w:t xml:space="preserve"> </w:t>
        </w:r>
      </w:ins>
      <w:ins w:id="135" w:author="CATT_RAN4#99e" w:date="2021-05-26T09:32:00Z">
        <w:r w:rsidR="00EA41D2">
          <w:rPr>
            <w:rFonts w:hint="eastAsia"/>
            <w:lang w:eastAsia="zh-CN"/>
          </w:rPr>
          <w:t>the PRS periodicity</w:t>
        </w:r>
      </w:ins>
      <w:ins w:id="136" w:author="CATT_RAN4#99e" w:date="2021-05-26T09:33:00Z">
        <w:r w:rsidR="00EA41D2">
          <w:rPr>
            <w:rFonts w:hint="eastAsia"/>
            <w:lang w:eastAsia="zh-CN"/>
          </w:rPr>
          <w:t xml:space="preserve"> with muting</w:t>
        </w:r>
      </w:ins>
      <w:ins w:id="137" w:author="CATT_RAN4#99e" w:date="2021-05-26T09:34:00Z">
        <w:r w:rsidR="00777AF4">
          <w:rPr>
            <w:rFonts w:hint="eastAsia"/>
            <w:lang w:eastAsia="zh-CN"/>
          </w:rPr>
          <w:t xml:space="preserve"> per PRS resource</w:t>
        </w:r>
      </w:ins>
      <w:ins w:id="138" w:author="CATT_RAN4#99e" w:date="2021-05-26T09:33:00Z">
        <w:r w:rsidR="00EA41D2">
          <w:rPr>
            <w:rFonts w:hint="eastAsia"/>
            <w:lang w:eastAsia="zh-CN"/>
          </w:rPr>
          <w:t xml:space="preserve">, </w:t>
        </w:r>
      </w:ins>
    </w:p>
    <w:p w14:paraId="7D692CDC" w14:textId="77777777" w:rsidR="007A7F1C" w:rsidRDefault="00354E29" w:rsidP="007A7F1C">
      <w:pPr>
        <w:ind w:leftChars="50" w:left="100" w:firstLineChars="200" w:firstLine="400"/>
        <w:rPr>
          <w:ins w:id="139" w:author="CATT_RAN4#99e" w:date="2021-05-26T09:29:00Z"/>
          <w:rFonts w:eastAsia="SimSun"/>
          <w:lang w:eastAsia="zh-CN"/>
        </w:rPr>
      </w:pPr>
      <m:oMath>
        <m:sSubSup>
          <m:sSubSupPr>
            <m:ctrlPr>
              <w:ins w:id="140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41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42" w:author="CATT_RAN4#99e" w:date="2021-05-26T09:29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143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</m:oMath>
      <w:ins w:id="144" w:author="CATT_RAN4#99e" w:date="2021-05-26T09:29:00Z">
        <w:r w:rsidR="007A7F1C">
          <w:rPr>
            <w:rFonts w:eastAsia="SimSun" w:hint="eastAsia"/>
            <w:lang w:eastAsia="zh-CN"/>
          </w:rPr>
          <w:t xml:space="preserve"> </w:t>
        </w:r>
        <w:r w:rsidR="007A7F1C">
          <w:rPr>
            <w:rFonts w:eastAsia="SimSun"/>
            <w:lang w:eastAsia="zh-CN"/>
          </w:rPr>
          <w:t xml:space="preserve">is the periodicity of PRS resource sets given by the higher-layer parameter </w:t>
        </w:r>
        <w:r w:rsidR="007A7F1C" w:rsidRPr="00E04570">
          <w:rPr>
            <w:rFonts w:eastAsia="SimSun"/>
            <w:i/>
            <w:lang w:eastAsia="zh-CN"/>
          </w:rPr>
          <w:t>DL-PRS-Periodicity</w:t>
        </w:r>
        <w:r w:rsidR="007A7F1C">
          <w:rPr>
            <w:rFonts w:eastAsia="SimSun"/>
            <w:lang w:eastAsia="zh-CN"/>
          </w:rPr>
          <w:t>.</w:t>
        </w:r>
      </w:ins>
    </w:p>
    <w:p w14:paraId="61B4BBF6" w14:textId="77777777" w:rsidR="00AA3B44" w:rsidRDefault="00354E29" w:rsidP="007A7F1C">
      <w:pPr>
        <w:pStyle w:val="B1"/>
        <w:rPr>
          <w:ins w:id="145" w:author="CATT_RAN4#99e" w:date="2021-05-26T09:30:00Z"/>
          <w:rFonts w:eastAsia="SimSun"/>
          <w:lang w:eastAsia="zh-CN"/>
        </w:rPr>
      </w:pPr>
      <m:oMath>
        <m:sSub>
          <m:sSubPr>
            <m:ctrlPr>
              <w:ins w:id="146" w:author="CATT_RAN4#99e" w:date="2021-05-26T09:29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47" w:author="CATT_RAN4#99e" w:date="2021-05-26T09:29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148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</m:sSub>
      </m:oMath>
      <w:ins w:id="149" w:author="CATT_RAN4#99e" w:date="2021-05-26T09:29:00Z">
        <w:r w:rsidR="007A7F1C">
          <w:rPr>
            <w:rFonts w:eastAsia="SimSun"/>
          </w:rPr>
          <w:t xml:space="preserve"> is the scaling factor considering PRS resource muting. If </w:t>
        </w:r>
        <w:r w:rsidR="007A7F1C" w:rsidRPr="00705A98">
          <w:rPr>
            <w:rFonts w:eastAsia="SimSun"/>
          </w:rPr>
          <w:t xml:space="preserve">bitmap </w:t>
        </w:r>
      </w:ins>
      <m:oMath>
        <m:d>
          <m:dPr>
            <m:begChr m:val="{"/>
            <m:endChr m:val="}"/>
            <m:ctrlPr>
              <w:ins w:id="150" w:author="CATT_RAN4#99e" w:date="2021-05-26T09:29:00Z">
                <w:rPr>
                  <w:rFonts w:ascii="Cambria Math" w:eastAsia="SimSun" w:hAnsi="Cambria Math"/>
                  <w:i/>
                </w:rPr>
              </w:ins>
            </m:ctrlPr>
          </m:dPr>
          <m:e>
            <m:sSup>
              <m:sSupPr>
                <m:ctrlPr>
                  <w:ins w:id="151" w:author="CATT_RAN4#99e" w:date="2021-05-26T09:29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r>
                  <w:ins w:id="152" w:author="CATT_RAN4#99e" w:date="2021-05-26T09:29:00Z">
                    <w:rPr>
                      <w:rFonts w:ascii="Cambria Math" w:eastAsia="SimSun" w:hAnsi="Cambria Math"/>
                    </w:rPr>
                    <m:t>b</m:t>
                  </w:ins>
                </m:r>
              </m:e>
              <m:sup>
                <m:r>
                  <w:ins w:id="153" w:author="CATT_RAN4#99e" w:date="2021-05-26T09:29:00Z">
                    <w:rPr>
                      <w:rFonts w:ascii="Cambria Math" w:eastAsia="SimSun" w:hAnsi="Cambria Math"/>
                    </w:rPr>
                    <m:t>1</m:t>
                  </w:ins>
                </m:r>
              </m:sup>
            </m:sSup>
          </m:e>
        </m:d>
      </m:oMath>
      <w:ins w:id="154" w:author="CATT_RAN4#99e" w:date="2021-05-26T09:29:00Z">
        <w:r w:rsidR="007A7F1C">
          <w:rPr>
            <w:rFonts w:eastAsia="SimSun" w:hint="eastAsia"/>
            <w:lang w:eastAsia="zh-CN"/>
          </w:rPr>
          <w:t xml:space="preserve"> </w:t>
        </w:r>
        <w:r w:rsidR="007A7F1C">
          <w:rPr>
            <w:rFonts w:eastAsia="SimSun"/>
            <w:lang w:eastAsia="zh-CN"/>
          </w:rPr>
          <w:t xml:space="preserve"> for </w:t>
        </w:r>
        <w:r w:rsidR="007A7F1C">
          <w:rPr>
            <w:rFonts w:eastAsia="SimSun"/>
          </w:rPr>
          <w:t xml:space="preserve">higher-layer parameter </w:t>
        </w:r>
        <w:r w:rsidR="007A7F1C" w:rsidRPr="00705A98">
          <w:rPr>
            <w:rFonts w:eastAsia="SimSun"/>
            <w:i/>
          </w:rPr>
          <w:t>DL-PRS-MutingPattern</w:t>
        </w:r>
        <w:r w:rsidR="007A7F1C" w:rsidRPr="00705A98">
          <w:rPr>
            <w:rFonts w:eastAsia="SimSun"/>
          </w:rPr>
          <w:t xml:space="preserve"> is provided</w:t>
        </w:r>
        <w:r w:rsidR="007A7F1C">
          <w:rPr>
            <w:rFonts w:eastAsia="SimSun"/>
            <w:lang w:eastAsia="zh-CN"/>
          </w:rPr>
          <w:t xml:space="preserve">, and </w:t>
        </w:r>
      </w:ins>
      <m:oMath>
        <m:sSubSup>
          <m:sSubSupPr>
            <m:ctrlPr>
              <w:ins w:id="155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56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57" w:author="CATT_RAN4#99e" w:date="2021-05-26T09:29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158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  <m:r>
          <w:ins w:id="159" w:author="CATT_RAN4#99e" w:date="2021-05-26T09:29:00Z">
            <w:rPr>
              <w:rFonts w:ascii="Cambria Math" w:eastAsia="SimSun" w:hAnsi="Cambria Math"/>
            </w:rPr>
            <m:t>*</m:t>
          </w:ins>
        </m:r>
        <m:sSubSup>
          <m:sSubSupPr>
            <m:ctrlPr>
              <w:ins w:id="160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61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62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  <m:sup>
            <m:r>
              <w:ins w:id="163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  <m:r>
          <w:ins w:id="164" w:author="CATT_RAN4#99e" w:date="2021-05-26T09:29:00Z">
            <w:rPr>
              <w:rFonts w:ascii="Cambria Math" w:eastAsia="SimSun" w:hAnsi="Cambria Math"/>
            </w:rPr>
            <m:t xml:space="preserve"> ≤10240ms</m:t>
          </w:ins>
        </m:r>
      </m:oMath>
      <w:ins w:id="165" w:author="CATT_RAN4#99e" w:date="2021-05-26T09:29:00Z">
        <w:r w:rsidR="007A7F1C">
          <w:rPr>
            <w:rFonts w:eastAsia="SimSun"/>
            <w:lang w:eastAsia="zh-CN"/>
          </w:rPr>
          <w:t xml:space="preserve">, then </w:t>
        </w:r>
      </w:ins>
      <m:oMath>
        <m:sSub>
          <m:sSubPr>
            <m:ctrlPr>
              <w:ins w:id="166" w:author="CATT_RAN4#99e" w:date="2021-05-26T09:29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167" w:author="CATT_RAN4#99e" w:date="2021-05-26T09:29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168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</m:sSub>
        <m:r>
          <w:ins w:id="169" w:author="CATT_RAN4#99e" w:date="2021-05-26T09:29:00Z">
            <w:rPr>
              <w:rFonts w:ascii="Cambria Math" w:eastAsia="SimSun" w:hAnsi="Cambria Math"/>
            </w:rPr>
            <m:t>=</m:t>
          </w:ins>
        </m:r>
        <m:sSubSup>
          <m:sSubSupPr>
            <m:ctrlPr>
              <w:ins w:id="170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71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72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  <m:sup>
            <m:r>
              <w:ins w:id="173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  <m:r>
          <w:ins w:id="174" w:author="CATT_RAN4#99e" w:date="2021-05-26T09:29:00Z">
            <w:rPr>
              <w:rFonts w:ascii="Cambria Math" w:eastAsia="SimSun" w:hAnsi="Cambria Math"/>
            </w:rPr>
            <m:t>*min(L,</m:t>
          </w:ins>
        </m:r>
        <m:f>
          <m:fPr>
            <m:ctrlPr>
              <w:ins w:id="175" w:author="CATT_RAN4#99e" w:date="2021-05-26T09:29:00Z">
                <w:rPr>
                  <w:rFonts w:ascii="Cambria Math" w:eastAsia="SimSun" w:hAnsi="Cambria Math"/>
                  <w:i/>
                </w:rPr>
              </w:ins>
            </m:ctrlPr>
          </m:fPr>
          <m:num>
            <m:r>
              <w:ins w:id="176" w:author="CATT_RAN4#99e" w:date="2021-05-26T09:29:00Z">
                <w:rPr>
                  <w:rFonts w:ascii="Cambria Math" w:eastAsia="SimSun" w:hAnsi="Cambria Math"/>
                </w:rPr>
                <m:t>10240</m:t>
              </w:ins>
            </m:r>
          </m:num>
          <m:den>
            <m:sSubSup>
              <m:sSubSupPr>
                <m:ctrlPr>
                  <w:ins w:id="177" w:author="CATT_RAN4#99e" w:date="2021-05-26T09:29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178" w:author="CATT_RAN4#99e" w:date="2021-05-26T09:29:00Z"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179" w:author="CATT_RAN4#99e" w:date="2021-05-26T09:29:00Z">
                    <w:rPr>
                      <w:rFonts w:ascii="Cambria Math" w:eastAsia="SimSun" w:hAnsi="Cambria Math"/>
                    </w:rPr>
                    <m:t>per</m:t>
                  </w:ins>
                </m:r>
              </m:sub>
              <m:sup>
                <m:r>
                  <w:ins w:id="180" w:author="CATT_RAN4#99e" w:date="2021-05-26T09:29:00Z">
                    <w:rPr>
                      <w:rFonts w:ascii="Cambria Math" w:eastAsia="SimSun" w:hAnsi="Cambria Math"/>
                    </w:rPr>
                    <m:t>PRS</m:t>
                  </w:ins>
                </m:r>
              </m:sup>
            </m:sSubSup>
            <m:r>
              <w:ins w:id="181" w:author="CATT_RAN4#99e" w:date="2021-05-26T09:29:00Z">
                <w:rPr>
                  <w:rFonts w:ascii="Cambria Math" w:eastAsia="SimSun" w:hAnsi="Cambria Math"/>
                </w:rPr>
                <m:t>*</m:t>
              </w:ins>
            </m:r>
            <m:sSubSup>
              <m:sSubSupPr>
                <m:ctrlPr>
                  <w:ins w:id="182" w:author="CATT_RAN4#99e" w:date="2021-05-26T09:29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183" w:author="CATT_RAN4#99e" w:date="2021-05-26T09:29:00Z"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184" w:author="CATT_RAN4#99e" w:date="2021-05-26T09:29:00Z">
                    <w:rPr>
                      <w:rFonts w:ascii="Cambria Math" w:eastAsia="SimSun" w:hAnsi="Cambria Math"/>
                    </w:rPr>
                    <m:t>muting</m:t>
                  </w:ins>
                </m:r>
              </m:sub>
              <m:sup>
                <m:r>
                  <w:ins w:id="185" w:author="CATT_RAN4#99e" w:date="2021-05-26T09:29:00Z">
                    <w:rPr>
                      <w:rFonts w:ascii="Cambria Math" w:eastAsia="SimSun" w:hAnsi="Cambria Math"/>
                    </w:rPr>
                    <m:t>PRS</m:t>
                  </w:ins>
                </m:r>
              </m:sup>
            </m:sSubSup>
          </m:den>
        </m:f>
        <m:r>
          <w:ins w:id="186" w:author="CATT_RAN4#99e" w:date="2021-05-26T09:29:00Z">
            <w:rPr>
              <w:rFonts w:ascii="Cambria Math" w:eastAsia="SimSun" w:hAnsi="Cambria Math"/>
            </w:rPr>
            <m:t>)</m:t>
          </w:ins>
        </m:r>
      </m:oMath>
      <w:ins w:id="187" w:author="CATT_RAN4#99e" w:date="2021-05-26T09:29:00Z">
        <w:r w:rsidR="007A7F1C">
          <w:rPr>
            <w:rFonts w:eastAsia="SimSun"/>
            <w:lang w:eastAsia="zh-CN"/>
          </w:rPr>
          <w:t xml:space="preserve">; otherwise, if </w:t>
        </w:r>
        <w:r w:rsidR="007A7F1C" w:rsidRPr="00705A98">
          <w:rPr>
            <w:rFonts w:eastAsia="SimSun"/>
          </w:rPr>
          <w:t xml:space="preserve">bitmap </w:t>
        </w:r>
      </w:ins>
      <m:oMath>
        <m:d>
          <m:dPr>
            <m:begChr m:val="{"/>
            <m:endChr m:val="}"/>
            <m:ctrlPr>
              <w:ins w:id="188" w:author="CATT_RAN4#99e" w:date="2021-05-26T09:29:00Z">
                <w:rPr>
                  <w:rFonts w:ascii="Cambria Math" w:eastAsia="SimSun" w:hAnsi="Cambria Math"/>
                  <w:i/>
                </w:rPr>
              </w:ins>
            </m:ctrlPr>
          </m:dPr>
          <m:e>
            <m:sSup>
              <m:sSupPr>
                <m:ctrlPr>
                  <w:ins w:id="189" w:author="CATT_RAN4#99e" w:date="2021-05-26T09:29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r>
                  <w:ins w:id="190" w:author="CATT_RAN4#99e" w:date="2021-05-26T09:29:00Z">
                    <w:rPr>
                      <w:rFonts w:ascii="Cambria Math" w:eastAsia="SimSun" w:hAnsi="Cambria Math"/>
                    </w:rPr>
                    <m:t>b</m:t>
                  </w:ins>
                </m:r>
              </m:e>
              <m:sup>
                <m:r>
                  <w:ins w:id="191" w:author="CATT_RAN4#99e" w:date="2021-05-26T09:29:00Z">
                    <w:rPr>
                      <w:rFonts w:ascii="Cambria Math" w:eastAsia="SimSun" w:hAnsi="Cambria Math"/>
                    </w:rPr>
                    <m:t>1</m:t>
                  </w:ins>
                </m:r>
              </m:sup>
            </m:sSup>
          </m:e>
        </m:d>
      </m:oMath>
      <w:ins w:id="192" w:author="CATT_RAN4#99e" w:date="2021-05-26T09:29:00Z">
        <w:r w:rsidR="007A7F1C">
          <w:rPr>
            <w:rFonts w:eastAsia="SimSun" w:hint="eastAsia"/>
            <w:lang w:eastAsia="zh-CN"/>
          </w:rPr>
          <w:t xml:space="preserve"> </w:t>
        </w:r>
        <w:r w:rsidR="007A7F1C">
          <w:rPr>
            <w:rFonts w:eastAsia="SimSun"/>
            <w:lang w:eastAsia="zh-CN"/>
          </w:rPr>
          <w:t xml:space="preserve">is not provided or </w:t>
        </w:r>
      </w:ins>
      <m:oMath>
        <m:sSubSup>
          <m:sSubSupPr>
            <m:ctrlPr>
              <w:ins w:id="193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94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195" w:author="CATT_RAN4#99e" w:date="2021-05-26T09:29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196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  <m:r>
          <w:ins w:id="197" w:author="CATT_RAN4#99e" w:date="2021-05-26T09:29:00Z">
            <w:rPr>
              <w:rFonts w:ascii="Cambria Math" w:eastAsia="SimSun" w:hAnsi="Cambria Math"/>
            </w:rPr>
            <m:t>*</m:t>
          </w:ins>
        </m:r>
        <m:sSubSup>
          <m:sSubSupPr>
            <m:ctrlPr>
              <w:ins w:id="198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199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200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  <m:sup>
            <m:r>
              <w:ins w:id="201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  <m:r>
          <w:ins w:id="202" w:author="CATT_RAN4#99e" w:date="2021-05-26T09:29:00Z">
            <w:rPr>
              <w:rFonts w:ascii="Cambria Math" w:eastAsia="SimSun" w:hAnsi="Cambria Math"/>
            </w:rPr>
            <m:t>&gt;10240ms</m:t>
          </w:ins>
        </m:r>
      </m:oMath>
      <w:ins w:id="203" w:author="CATT_RAN4#99e" w:date="2021-05-26T09:29:00Z">
        <w:r w:rsidR="007A7F1C">
          <w:rPr>
            <w:rFonts w:eastAsia="SimSun" w:hint="eastAsia"/>
            <w:lang w:eastAsia="zh-CN"/>
          </w:rPr>
          <w:t>,</w:t>
        </w:r>
        <w:r w:rsidR="007A7F1C">
          <w:rPr>
            <w:rFonts w:eastAsia="SimSun"/>
            <w:lang w:eastAsia="zh-CN"/>
          </w:rPr>
          <w:t xml:space="preserve"> then </w:t>
        </w:r>
      </w:ins>
      <m:oMath>
        <m:sSub>
          <m:sSubPr>
            <m:ctrlPr>
              <w:ins w:id="204" w:author="CATT_RAN4#99e" w:date="2021-05-26T09:29:00Z">
                <w:rPr>
                  <w:rFonts w:ascii="Cambria Math" w:eastAsia="SimSun" w:hAnsi="Cambria Math"/>
                </w:rPr>
              </w:ins>
            </m:ctrlPr>
          </m:sSubPr>
          <m:e>
            <m:r>
              <w:ins w:id="205" w:author="CATT_RAN4#99e" w:date="2021-05-26T09:29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206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</m:sSub>
        <m:r>
          <w:ins w:id="207" w:author="CATT_RAN4#99e" w:date="2021-05-26T09:29:00Z">
            <w:rPr>
              <w:rFonts w:ascii="Cambria Math" w:eastAsia="SimSun" w:hAnsi="Cambria Math"/>
            </w:rPr>
            <m:t>=1</m:t>
          </w:ins>
        </m:r>
      </m:oMath>
      <w:ins w:id="208" w:author="CATT_RAN4#99e" w:date="2021-05-26T09:29:00Z">
        <w:r w:rsidR="007A7F1C">
          <w:rPr>
            <w:rFonts w:eastAsia="SimSun" w:hint="eastAsia"/>
            <w:lang w:eastAsia="zh-CN"/>
          </w:rPr>
          <w:t>.</w:t>
        </w:r>
      </w:ins>
    </w:p>
    <w:p w14:paraId="031DB6A1" w14:textId="6D9BB424" w:rsidR="007A7F1C" w:rsidRPr="007A7F1C" w:rsidRDefault="007A7F1C" w:rsidP="007A7F1C">
      <w:pPr>
        <w:pStyle w:val="B1"/>
        <w:rPr>
          <w:ins w:id="209" w:author="CATT_RAN4#99e" w:date="2021-05-26T09:28:00Z"/>
          <w:lang w:eastAsia="zh-CN"/>
        </w:rPr>
      </w:pPr>
      <w:ins w:id="210" w:author="CATT_RAN4#99e" w:date="2021-05-26T09:29:00Z">
        <w:r>
          <w:rPr>
            <w:rFonts w:eastAsia="SimSun"/>
            <w:lang w:eastAsia="zh-CN"/>
          </w:rPr>
          <w:t xml:space="preserve"> </w:t>
        </w:r>
      </w:ins>
      <m:oMath>
        <m:sSubSup>
          <m:sSubSupPr>
            <m:ctrlPr>
              <w:ins w:id="211" w:author="CATT_RAN4#99e" w:date="2021-05-26T09:29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212" w:author="CATT_RAN4#99e" w:date="2021-05-26T09:29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213" w:author="CATT_RAN4#99e" w:date="2021-05-26T09:29:00Z">
                <w:rPr>
                  <w:rFonts w:ascii="Cambria Math" w:eastAsia="SimSun" w:hAnsi="Cambria Math"/>
                </w:rPr>
                <m:t>muting</m:t>
              </w:ins>
            </m:r>
          </m:sub>
          <m:sup>
            <m:r>
              <w:ins w:id="214" w:author="CATT_RAN4#99e" w:date="2021-05-26T09:29:00Z">
                <w:rPr>
                  <w:rFonts w:ascii="Cambria Math" w:eastAsia="SimSun" w:hAnsi="Cambria Math"/>
                </w:rPr>
                <m:t>PRS</m:t>
              </w:ins>
            </m:r>
          </m:sup>
        </m:sSubSup>
      </m:oMath>
      <w:ins w:id="215" w:author="CATT_RAN4#99e" w:date="2021-05-26T09:29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is the muting repetition factor given by the higher-layer parameter </w:t>
        </w:r>
        <w:r w:rsidRPr="00877969">
          <w:rPr>
            <w:rFonts w:eastAsia="SimSun"/>
            <w:i/>
            <w:lang w:eastAsia="zh-CN"/>
          </w:rPr>
          <w:t>DL-PRS-MutingBitRepetitionFactor</w:t>
        </w:r>
        <w:r>
          <w:rPr>
            <w:rFonts w:eastAsia="SimSun"/>
            <w:lang w:eastAsia="zh-CN"/>
          </w:rPr>
          <w:t xml:space="preserve">, and L is the size of the bitmap </w:t>
        </w:r>
      </w:ins>
      <m:oMath>
        <m:d>
          <m:dPr>
            <m:begChr m:val="{"/>
            <m:endChr m:val="}"/>
            <m:ctrlPr>
              <w:ins w:id="216" w:author="CATT_RAN4#99e" w:date="2021-05-26T09:29:00Z">
                <w:rPr>
                  <w:rFonts w:ascii="Cambria Math" w:eastAsia="SimSun" w:hAnsi="Cambria Math"/>
                  <w:i/>
                </w:rPr>
              </w:ins>
            </m:ctrlPr>
          </m:dPr>
          <m:e>
            <m:sSup>
              <m:sSupPr>
                <m:ctrlPr>
                  <w:ins w:id="217" w:author="CATT_RAN4#99e" w:date="2021-05-26T09:29:00Z">
                    <w:rPr>
                      <w:rFonts w:ascii="Cambria Math" w:eastAsia="SimSun" w:hAnsi="Cambria Math"/>
                      <w:i/>
                    </w:rPr>
                  </w:ins>
                </m:ctrlPr>
              </m:sSupPr>
              <m:e>
                <m:r>
                  <w:ins w:id="218" w:author="CATT_RAN4#99e" w:date="2021-05-26T09:29:00Z">
                    <w:rPr>
                      <w:rFonts w:ascii="Cambria Math" w:eastAsia="SimSun" w:hAnsi="Cambria Math"/>
                    </w:rPr>
                    <m:t>b</m:t>
                  </w:ins>
                </m:r>
              </m:e>
              <m:sup>
                <m:r>
                  <w:ins w:id="219" w:author="CATT_RAN4#99e" w:date="2021-05-26T09:29:00Z">
                    <w:rPr>
                      <w:rFonts w:ascii="Cambria Math" w:eastAsia="SimSun" w:hAnsi="Cambria Math"/>
                    </w:rPr>
                    <m:t>1</m:t>
                  </w:ins>
                </m:r>
              </m:sup>
            </m:sSup>
          </m:e>
        </m:d>
      </m:oMath>
      <w:ins w:id="220" w:author="CATT_RAN4#99e" w:date="2021-05-26T09:29:00Z">
        <w:r>
          <w:rPr>
            <w:rFonts w:eastAsia="SimSun"/>
            <w:lang w:eastAsia="zh-CN"/>
          </w:rPr>
          <w:t>.</w:t>
        </w:r>
      </w:ins>
    </w:p>
    <w:p w14:paraId="5BDE2277" w14:textId="36341404" w:rsidR="005F038B" w:rsidRPr="007A7F1C" w:rsidRDefault="009028C1">
      <w:pPr>
        <w:pStyle w:val="B1"/>
        <w:numPr>
          <w:ilvl w:val="0"/>
          <w:numId w:val="7"/>
        </w:numPr>
        <w:rPr>
          <w:ins w:id="221" w:author="CATT_RAN4#99e" w:date="2021-05-25T01:57:00Z"/>
          <w:lang w:eastAsia="zh-CN"/>
        </w:rPr>
        <w:pPrChange w:id="222" w:author="CATT_RAN4#99e" w:date="2021-05-26T09:29:00Z">
          <w:pPr>
            <w:pStyle w:val="B1"/>
          </w:pPr>
        </w:pPrChange>
      </w:pPr>
      <w:ins w:id="223" w:author="CATT_RAN4#99e" w:date="2021-05-25T01:57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EE5DCF">
          <w:rPr>
            <w:lang w:eastAsia="zh-CN"/>
          </w:rPr>
          <w:t>For the purpose of calculating T</w:t>
        </w:r>
        <w:r w:rsidRPr="00EE5DCF">
          <w:rPr>
            <w:vertAlign w:val="subscript"/>
            <w:lang w:eastAsia="zh-CN"/>
          </w:rPr>
          <w:t>PRS,i</w:t>
        </w:r>
        <w:r w:rsidRPr="00EE5DCF">
          <w:rPr>
            <w:lang w:eastAsia="zh-CN"/>
          </w:rPr>
          <w:t xml:space="preserve">, only the PRS resources fully or partially </w:t>
        </w:r>
        <w:r>
          <w:rPr>
            <w:rFonts w:hint="eastAsia"/>
            <w:lang w:eastAsia="zh-CN"/>
          </w:rPr>
          <w:t>covered by</w:t>
        </w:r>
        <w:r w:rsidRPr="00EE5DCF">
          <w:rPr>
            <w:lang w:eastAsia="zh-CN"/>
          </w:rPr>
          <w:t xml:space="preserve"> the MG are considered</w:t>
        </w:r>
        <w:r>
          <w:rPr>
            <w:rFonts w:hint="eastAsia"/>
            <w:lang w:eastAsia="zh-CN"/>
          </w:rPr>
          <w:t xml:space="preserve">. </w:t>
        </w:r>
      </w:ins>
    </w:p>
    <w:p w14:paraId="67F6BFF2" w14:textId="3556F572" w:rsidR="00A95C1E" w:rsidRPr="00301FA8" w:rsidDel="005439FF" w:rsidRDefault="00A95C1E" w:rsidP="00A95C1E">
      <w:pPr>
        <w:pStyle w:val="EditorsNote"/>
        <w:rPr>
          <w:del w:id="224" w:author="CATT_RAN4#99e" w:date="2021-05-25T02:01:00Z"/>
          <w:i/>
        </w:rPr>
      </w:pPr>
      <w:del w:id="225" w:author="CATT_RAN4#99e" w:date="2021-05-25T02:01:00Z">
        <w:r w:rsidRPr="00301FA8" w:rsidDel="005439FF">
          <w:rPr>
            <w:i/>
            <w:color w:val="auto"/>
          </w:rPr>
          <w:delText>Editor’s note:</w:delText>
        </w:r>
        <w:r w:rsidRPr="00666C25" w:rsidDel="005439FF">
          <w:rPr>
            <w:i/>
            <w:color w:val="auto"/>
          </w:rPr>
          <w:tab/>
        </w:r>
        <w:r w:rsidRPr="00301FA8" w:rsidDel="005439FF">
          <w:rPr>
            <w:i/>
            <w:color w:val="auto"/>
          </w:rPr>
          <w:delText>FFS: counting on</w:delText>
        </w:r>
        <w:r w:rsidDel="005439FF">
          <w:rPr>
            <w:i/>
            <w:color w:val="auto"/>
          </w:rPr>
          <w:delText>`</w:delText>
        </w:r>
        <w:r w:rsidRPr="00301FA8" w:rsidDel="005439FF">
          <w:rPr>
            <w:i/>
            <w:color w:val="auto"/>
          </w:rPr>
          <w:delText>ly PRS frequency layers for which there is at least one PRS resource with PRS symbols available in at least some measurement gaps</w:delText>
        </w:r>
      </w:del>
    </w:p>
    <w:p w14:paraId="002EA1CD" w14:textId="5BC339E2" w:rsidR="00A95C1E" w:rsidRPr="006D6473" w:rsidDel="00171249" w:rsidRDefault="00A95C1E">
      <w:pPr>
        <w:pStyle w:val="B1"/>
        <w:rPr>
          <w:del w:id="226" w:author="CATT_RAN4#99e" w:date="2021-05-25T01:49:00Z"/>
        </w:rPr>
      </w:pPr>
      <w:r>
        <w:rPr>
          <w:rFonts w:eastAsia="MS Mincho" w:cs="v4.2.0"/>
        </w:rPr>
        <w:tab/>
      </w:r>
      <m:oMath>
        <m:sSub>
          <m:sSubPr>
            <m:ctrlPr>
              <w:del w:id="227" w:author="CATT_RAN4#99e" w:date="2021-05-25T01:49:00Z">
                <w:rPr>
                  <w:rFonts w:ascii="Cambria Math" w:hAnsi="Cambria Math"/>
                </w:rPr>
              </w:del>
            </m:ctrlPr>
          </m:sSubPr>
          <m:e>
            <m:r>
              <w:del w:id="228" w:author="CATT_RAN4#99e" w:date="2021-05-25T01:49:00Z">
                <w:rPr>
                  <w:rFonts w:ascii="Cambria Math" w:hAnsi="Cambria Math"/>
                </w:rPr>
                <m:t>L</m:t>
              </w:del>
            </m:r>
          </m:e>
          <m:sub>
            <m:r>
              <w:del w:id="229" w:author="CATT_RAN4#99e" w:date="2021-05-25T01:49:00Z">
                <w:rPr>
                  <w:rFonts w:ascii="Cambria Math" w:hAnsi="Cambria Math"/>
                </w:rPr>
                <m:t>PRS</m:t>
              </w:del>
            </m:r>
            <m:r>
              <w:del w:id="230" w:author="CATT_RAN4#99e" w:date="2021-05-25T01:49:00Z">
                <m:rPr>
                  <m:sty m:val="p"/>
                </m:rPr>
                <w:rPr>
                  <w:rFonts w:ascii="Cambria Math" w:hAnsi="Cambria Math"/>
                </w:rPr>
                <m:t>,</m:t>
              </w:del>
            </m:r>
            <m:r>
              <w:del w:id="231" w:author="CATT_RAN4#99e" w:date="2021-05-25T01:49:00Z">
                <w:rPr>
                  <w:rFonts w:ascii="Cambria Math" w:hAnsi="Cambria Math"/>
                </w:rPr>
                <m:t>i</m:t>
              </w:del>
            </m:r>
          </m:sub>
        </m:sSub>
      </m:oMath>
      <w:del w:id="232" w:author="CATT_RAN4#99e" w:date="2021-05-25T01:49:00Z">
        <w:r w:rsidRPr="006D6473" w:rsidDel="00171249">
          <w:delText xml:space="preserve"> is </w:delText>
        </w:r>
        <w:r w:rsidDel="00171249">
          <w:delText>FFS</w:delText>
        </w:r>
        <w:r w:rsidRPr="006D6473" w:rsidDel="00171249">
          <w:delText>.</w:delText>
        </w:r>
      </w:del>
    </w:p>
    <w:p w14:paraId="1801E4C1" w14:textId="655751E2" w:rsidR="00A95C1E" w:rsidRPr="006D6473" w:rsidRDefault="00A95C1E">
      <w:pPr>
        <w:pStyle w:val="B1"/>
        <w:rPr>
          <w:sz w:val="18"/>
          <w:szCs w:val="18"/>
        </w:rPr>
      </w:pPr>
      <w:del w:id="233" w:author="CATT_RAN4#99e" w:date="2021-05-25T01:49:00Z">
        <w:r w:rsidDel="00171249">
          <w:rPr>
            <w:rFonts w:eastAsia="MS Mincho" w:cs="v4.2.0"/>
          </w:rPr>
          <w:tab/>
        </w:r>
      </w:del>
      <m:oMath>
        <m:sSubSup>
          <m:sSubSupPr>
            <m:ctrlPr>
              <w:del w:id="234" w:author="CATT_RAN4#99e" w:date="2021-05-25T01:49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35" w:author="CATT_RAN4#99e" w:date="2021-05-25T01:49:00Z">
                <w:rPr>
                  <w:rFonts w:ascii="Cambria Math" w:hAnsi="Cambria Math"/>
                </w:rPr>
                <m:t>N</m:t>
              </w:del>
            </m:r>
          </m:e>
          <m:sub>
            <m:r>
              <w:del w:id="236" w:author="CATT_RAN4#99e" w:date="2021-05-25T01:49:00Z">
                <w:rPr>
                  <w:rFonts w:ascii="Cambria Math" w:hAnsi="Cambria Math"/>
                </w:rPr>
                <m:t>PRS,i</m:t>
              </w:del>
            </m:r>
          </m:sub>
          <m:sup>
            <m:r>
              <w:del w:id="237" w:author="CATT_RAN4#99e" w:date="2021-05-25T01:49:00Z">
                <w:rPr>
                  <w:rFonts w:ascii="Cambria Math" w:hAnsi="Cambria Math"/>
                </w:rPr>
                <m:t>slot</m:t>
              </w:del>
            </m:r>
          </m:sup>
        </m:sSubSup>
      </m:oMath>
      <w:del w:id="238" w:author="CATT_RAN4#99e" w:date="2021-05-25T01:49:00Z">
        <w:r w:rsidRPr="006D6473" w:rsidDel="00171249">
          <w:delText xml:space="preserve"> is the maximum number of DL PRS resources configured in a slot in </w:delText>
        </w:r>
        <w:r w:rsidDel="00171249">
          <w:rPr>
            <w:rFonts w:hint="eastAsia"/>
            <w:lang w:eastAsia="zh-CN"/>
          </w:rPr>
          <w:delText>PRS</w:delText>
        </w:r>
        <w:r w:rsidRPr="006D6473" w:rsidDel="00171249">
          <w:delText xml:space="preserve"> frequency layer</w:delText>
        </w:r>
        <w:r w:rsidRPr="006D6473" w:rsidDel="00171249">
          <w:rPr>
            <w:i/>
            <w:iCs/>
          </w:rPr>
          <w:delText xml:space="preserve"> i</w:delText>
        </w:r>
        <w:r w:rsidRPr="006D6473" w:rsidDel="00171249">
          <w:delText>.</w:delText>
        </w:r>
      </w:del>
      <w:r w:rsidRPr="006D6473">
        <w:t xml:space="preserve"> </w:t>
      </w:r>
    </w:p>
    <w:p w14:paraId="1BB18B32" w14:textId="77777777" w:rsidR="00A95C1E" w:rsidRPr="006D6473" w:rsidRDefault="00A95C1E" w:rsidP="00A95C1E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is UE capability combination per band where N is a duration of DL PRS symbols in ms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</w:rPr>
        <w:t>durationOfPRS-ProcessingSysmbols</w:t>
      </w:r>
      <w:r w:rsidRPr="006D6473">
        <w:rPr>
          <w:lang w:eastAsia="zh-CN"/>
        </w:rPr>
        <w:t xml:space="preserve"> in TS 37.355 [34] </w:t>
      </w:r>
      <w:r w:rsidRPr="006D6473">
        <w:t xml:space="preserve">processed every T ms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</w:rPr>
        <w:t>durationOfPRS-ProcessingSymbolsInEveryTms</w:t>
      </w:r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r w:rsidRPr="006D6473">
        <w:rPr>
          <w:i/>
          <w:iCs/>
          <w:lang w:eastAsia="zh-CN"/>
        </w:rPr>
        <w:t>supportedBandwidthPRS</w:t>
      </w:r>
      <w:r w:rsidRPr="006D6473">
        <w:rPr>
          <w:lang w:eastAsia="zh-CN"/>
        </w:rPr>
        <w:t xml:space="preserve"> in TS 37.355 [34]</w:t>
      </w:r>
      <w:r w:rsidRPr="006D6473">
        <w:t>.</w:t>
      </w:r>
    </w:p>
    <w:p w14:paraId="0535BF29" w14:textId="77777777" w:rsidR="00A95C1E" w:rsidRDefault="00A95C1E" w:rsidP="00A95C1E">
      <w:pPr>
        <w:pStyle w:val="B1"/>
        <w:rPr>
          <w:ins w:id="239" w:author="CATT" w:date="2021-05-07T11:20:00Z"/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is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r w:rsidRPr="006D6473">
        <w:rPr>
          <w:i/>
          <w:iCs/>
        </w:rPr>
        <w:t>maxNumOfDL-PRS-ResProcessedPerSlot</w:t>
      </w:r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0FCC45BF" w14:textId="77777777" w:rsidR="00BB69F3" w:rsidRDefault="00BB69F3" w:rsidP="00BB69F3">
      <w:pPr>
        <w:rPr>
          <w:ins w:id="240" w:author="CATT" w:date="2021-05-07T11:20:00Z"/>
          <w:iCs/>
          <w:noProof/>
          <w:lang w:eastAsia="zh-CN"/>
        </w:rPr>
      </w:pPr>
      <w:ins w:id="241" w:author="CATT" w:date="2021-05-07T11:20:00Z">
        <w:r w:rsidRPr="002F5786">
          <w:t>The time</w:t>
        </w:r>
      </w:ins>
      <m:oMath>
        <m:r>
          <w:ins w:id="242" w:author="CATT" w:date="2021-05-07T11:20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b>
          <m:sSubPr>
            <m:ctrlPr>
              <w:ins w:id="243" w:author="CATT" w:date="2021-05-07T11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4" w:author="CATT" w:date="2021-05-07T11:20:00Z"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245" w:author="CATT" w:date="2021-05-07T11:20:00Z">
                <w:rPr>
                  <w:rFonts w:ascii="Cambria Math" w:hAnsi="Cambria Math"/>
                  <w:lang w:eastAsia="zh-CN"/>
                </w:rPr>
                <m:t>RSTD,i</m:t>
              </w:ins>
            </m:r>
          </m:sub>
        </m:sSub>
      </m:oMath>
      <w:ins w:id="246" w:author="CATT" w:date="2021-05-07T11:20:00Z">
        <w:r w:rsidRPr="00462786">
          <w:rPr>
            <w:i/>
          </w:rPr>
          <w:t xml:space="preserve"> s</w:t>
        </w:r>
        <w:r w:rsidRPr="0090444E">
          <w:t xml:space="preserve">tarts from the first MG instance aligned with </w:t>
        </w:r>
        <w:r>
          <w:t xml:space="preserve">a </w:t>
        </w:r>
        <w:r w:rsidRPr="0090444E">
          <w:t>DL PRS resource</w:t>
        </w:r>
        <w:r>
          <w:t>(</w:t>
        </w:r>
        <w:r w:rsidRPr="0090444E">
          <w:t>s</w:t>
        </w:r>
        <w:r>
          <w:t>)</w:t>
        </w:r>
        <w:r w:rsidRPr="0090444E">
          <w:t xml:space="preserve"> of positioning frequency layer </w:t>
        </w:r>
        <w:r w:rsidRPr="00F223A3">
          <w:rPr>
            <w:i/>
            <w:iCs/>
          </w:rPr>
          <w:t>i</w:t>
        </w:r>
        <w:r w:rsidRPr="002F5786">
          <w:t xml:space="preserve"> closest in time after both the </w:t>
        </w:r>
        <w:r w:rsidRPr="00F64187">
          <w:rPr>
            <w:i/>
          </w:rPr>
          <w:t>NR-TDOA-Provide</w:t>
        </w:r>
        <w:r w:rsidRPr="00F64187">
          <w:rPr>
            <w:i/>
            <w:noProof/>
          </w:rPr>
          <w:t>AssistanceData</w:t>
        </w:r>
        <w:r w:rsidRPr="00F64187">
          <w:t xml:space="preserve"> message and </w:t>
        </w:r>
        <w:r w:rsidRPr="00F64187">
          <w:rPr>
            <w:i/>
          </w:rPr>
          <w:t>NR-TDOA-Request</w:t>
        </w:r>
        <w:r w:rsidRPr="00F64187">
          <w:rPr>
            <w:i/>
            <w:noProof/>
          </w:rPr>
          <w:t>LocationInformation</w:t>
        </w:r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  <w:r w:rsidRPr="00F223A3">
          <w:rPr>
            <w:iCs/>
            <w:noProof/>
          </w:rPr>
          <w:t xml:space="preserve"> are delivered </w:t>
        </w:r>
        <w:r w:rsidRPr="00F223A3">
          <w:rPr>
            <w:iCs/>
          </w:rPr>
          <w:t xml:space="preserve">from LMF </w:t>
        </w:r>
        <w:r w:rsidRPr="00F223A3">
          <w:rPr>
            <w:iCs/>
            <w:noProof/>
          </w:rPr>
          <w:t>to the physical layer of UE</w:t>
        </w:r>
        <w:r>
          <w:rPr>
            <w:iCs/>
            <w:noProof/>
          </w:rPr>
          <w:t xml:space="preserve"> </w:t>
        </w:r>
        <w:r w:rsidRPr="00F223A3">
          <w:rPr>
            <w:iCs/>
          </w:rPr>
          <w:t>via LPP [34]</w:t>
        </w:r>
        <w:r w:rsidRPr="00F223A3">
          <w:rPr>
            <w:iCs/>
            <w:noProof/>
          </w:rPr>
          <w:t>.</w:t>
        </w:r>
      </w:ins>
    </w:p>
    <w:p w14:paraId="2A9C7972" w14:textId="77777777" w:rsidR="00BB69F3" w:rsidRPr="003D0DA3" w:rsidRDefault="00BB69F3">
      <w:pPr>
        <w:pStyle w:val="ListParagraph"/>
        <w:numPr>
          <w:ilvl w:val="0"/>
          <w:numId w:val="9"/>
        </w:numPr>
        <w:ind w:firstLineChars="0"/>
        <w:rPr>
          <w:ins w:id="247" w:author="CATT" w:date="2021-05-07T11:20:00Z"/>
          <w:iCs/>
          <w:noProof/>
          <w:lang w:eastAsia="zh-CN"/>
          <w:rPrChange w:id="248" w:author="CATT_RAN4#99e" w:date="2021-05-25T02:15:00Z">
            <w:rPr>
              <w:ins w:id="249" w:author="CATT" w:date="2021-05-07T11:20:00Z"/>
              <w:noProof/>
              <w:lang w:eastAsia="zh-CN"/>
            </w:rPr>
          </w:rPrChange>
        </w:rPr>
        <w:pPrChange w:id="250" w:author="CATT_RAN4#99e" w:date="2021-05-25T02:15:00Z">
          <w:pPr/>
        </w:pPrChange>
      </w:pPr>
      <w:ins w:id="251" w:author="CATT" w:date="2021-05-07T11:20:00Z">
        <w:r w:rsidRPr="00EA779B">
          <w:rPr>
            <w:iCs/>
            <w:noProof/>
            <w:lang w:eastAsia="zh-CN"/>
          </w:rPr>
          <w:t>Note: No per-positioning frequency layer requirement is applied in scenarios when multiple positioning frequency layers are configured.</w:t>
        </w:r>
      </w:ins>
    </w:p>
    <w:p w14:paraId="4FEBC1B6" w14:textId="7AC8E6C7" w:rsidR="00BB69F3" w:rsidDel="00241A90" w:rsidRDefault="00BB69F3" w:rsidP="00BB69F3">
      <w:pPr>
        <w:rPr>
          <w:ins w:id="252" w:author="CATT" w:date="2021-05-07T11:20:00Z"/>
          <w:del w:id="253" w:author="CATT_RAN4#99e" w:date="2021-05-25T01:57:00Z"/>
          <w:i/>
          <w:iCs/>
          <w:lang w:eastAsia="zh-CN"/>
        </w:rPr>
      </w:pPr>
      <w:ins w:id="254" w:author="CATT" w:date="2021-05-07T11:20:00Z">
        <w:del w:id="255" w:author="CATT_RAN4#99e" w:date="2021-05-25T01:57:00Z">
          <w:r w:rsidRPr="00462786" w:rsidDel="00241A90">
            <w:rPr>
              <w:i/>
              <w:iCs/>
            </w:rPr>
            <w:delText>Editor’s note: FFS: RSTD measurement period when PRS-RSRP is configured for DL-TDOA</w:delText>
          </w:r>
          <w:r w:rsidDel="00241A90">
            <w:rPr>
              <w:rFonts w:hint="eastAsia"/>
              <w:i/>
              <w:iCs/>
              <w:lang w:eastAsia="zh-CN"/>
            </w:rPr>
            <w:delText xml:space="preserve"> </w:delText>
          </w:r>
        </w:del>
      </w:ins>
    </w:p>
    <w:p w14:paraId="6B55F656" w14:textId="77777777" w:rsidR="00BE0922" w:rsidRDefault="00BB69F3">
      <w:pPr>
        <w:rPr>
          <w:ins w:id="256" w:author="CATT_RAN4#99e" w:date="2021-05-26T09:37:00Z"/>
          <w:i/>
          <w:iCs/>
          <w:lang w:eastAsia="zh-CN"/>
        </w:rPr>
        <w:pPrChange w:id="257" w:author="CATT" w:date="2021-05-07T11:20:00Z">
          <w:pPr>
            <w:pStyle w:val="B1"/>
          </w:pPr>
        </w:pPrChange>
      </w:pPr>
      <w:ins w:id="258" w:author="CATT" w:date="2021-05-07T11:20:00Z">
        <w:del w:id="259" w:author="CATT_RAN4#99e" w:date="2021-05-26T09:37:00Z">
          <w:r w:rsidRPr="00E06448" w:rsidDel="00BE0922">
            <w:rPr>
              <w:i/>
              <w:iCs/>
            </w:rPr>
            <w:delText xml:space="preserve">Editor’s note: FFS: RSTD measurement period when PRS-RSRP is configured for </w:delText>
          </w:r>
          <w:r w:rsidDel="00BE0922">
            <w:rPr>
              <w:rFonts w:hint="eastAsia"/>
              <w:i/>
              <w:iCs/>
              <w:lang w:eastAsia="zh-CN"/>
            </w:rPr>
            <w:delText xml:space="preserve">other positioning method </w:delText>
          </w:r>
        </w:del>
      </w:ins>
    </w:p>
    <w:p w14:paraId="4EDB5385" w14:textId="5BD82798" w:rsidR="00C63D13" w:rsidRDefault="00C63D13">
      <w:pPr>
        <w:rPr>
          <w:ins w:id="260" w:author="CATT_RAN4#99e" w:date="2021-05-25T02:21:00Z"/>
          <w:i/>
          <w:iCs/>
          <w:lang w:eastAsia="zh-CN"/>
        </w:rPr>
        <w:pPrChange w:id="261" w:author="CATT" w:date="2021-05-07T11:20:00Z">
          <w:pPr>
            <w:pStyle w:val="B1"/>
          </w:pPr>
        </w:pPrChange>
      </w:pPr>
      <w:ins w:id="262" w:author="CATT_RAN4#99e" w:date="2021-05-25T02:15:00Z">
        <w:r w:rsidRPr="00E06448">
          <w:rPr>
            <w:i/>
            <w:iCs/>
          </w:rPr>
          <w:t xml:space="preserve">Editor’s note: FFS: RSTD measurement period when </w:t>
        </w:r>
      </w:ins>
      <w:ins w:id="263" w:author="CATT_RAN4#99e" w:date="2021-05-25T02:16:00Z">
        <w:r>
          <w:rPr>
            <w:rFonts w:hint="eastAsia"/>
            <w:i/>
            <w:iCs/>
            <w:lang w:eastAsia="zh-CN"/>
          </w:rPr>
          <w:t>MG pattern is reconfigured during measurement period.</w:t>
        </w:r>
      </w:ins>
      <w:ins w:id="264" w:author="CATT_RAN4#99e" w:date="2021-05-25T02:15:00Z">
        <w:r>
          <w:rPr>
            <w:rFonts w:hint="eastAsia"/>
            <w:i/>
            <w:iCs/>
            <w:lang w:eastAsia="zh-CN"/>
          </w:rPr>
          <w:t xml:space="preserve"> </w:t>
        </w:r>
      </w:ins>
    </w:p>
    <w:p w14:paraId="25A0F005" w14:textId="2A24BCFF" w:rsidR="005C2DE7" w:rsidRPr="00C63D13" w:rsidRDefault="005C2DE7">
      <w:pPr>
        <w:rPr>
          <w:ins w:id="265" w:author="CATT_RAN4#99e" w:date="2021-05-25T01:56:00Z"/>
          <w:i/>
          <w:iCs/>
          <w:lang w:eastAsia="zh-CN"/>
        </w:rPr>
        <w:pPrChange w:id="266" w:author="CATT" w:date="2021-05-07T11:20:00Z">
          <w:pPr>
            <w:pStyle w:val="B1"/>
          </w:pPr>
        </w:pPrChange>
      </w:pPr>
      <w:ins w:id="267" w:author="CATT_RAN4#99e" w:date="2021-05-25T02:21:00Z">
        <w:r w:rsidRPr="004A0502">
          <w:rPr>
            <w:lang w:val="en-US" w:eastAsia="zh-CN"/>
          </w:rPr>
          <w:t>When PRS-RSRP is configured for DL-TDOA, RSTD and RSRP are performed over the same measurement period.</w:t>
        </w:r>
      </w:ins>
    </w:p>
    <w:p w14:paraId="7DD55B09" w14:textId="77777777" w:rsidR="00CA377A" w:rsidRDefault="00CA377A">
      <w:pPr>
        <w:pStyle w:val="B1"/>
        <w:ind w:left="0" w:firstLine="0"/>
        <w:rPr>
          <w:ins w:id="268" w:author="CATT_RAN4#99e" w:date="2021-05-25T02:21:00Z"/>
          <w:lang w:val="en-US" w:eastAsia="zh-CN"/>
        </w:rPr>
        <w:pPrChange w:id="269" w:author="CATT" w:date="2021-05-07T13:54:00Z">
          <w:pPr>
            <w:pStyle w:val="B1"/>
          </w:pPr>
        </w:pPrChange>
      </w:pPr>
      <w:ins w:id="270" w:author="CATT_RAN4#99e" w:date="2021-05-25T01:56:00Z">
        <w:r w:rsidRPr="00033F08">
          <w:rPr>
            <w:lang w:val="en-US" w:eastAsia="zh-CN"/>
          </w:rPr>
          <w:t xml:space="preserve">The measurement requirements do not apply for a PRS resource, if the PRS resource is </w:t>
        </w:r>
        <w:bookmarkStart w:id="271" w:name="OLE_LINK22"/>
        <w:bookmarkStart w:id="272" w:name="OLE_LINK23"/>
        <w:r w:rsidRPr="00033F08">
          <w:rPr>
            <w:lang w:val="en-US" w:eastAsia="zh-CN"/>
          </w:rPr>
          <w:t>across two sampling duration of N</w:t>
        </w:r>
        <w:bookmarkEnd w:id="271"/>
        <w:bookmarkEnd w:id="272"/>
        <w:r w:rsidRPr="00033F08">
          <w:rPr>
            <w:lang w:val="en-US" w:eastAsia="zh-CN"/>
          </w:rPr>
          <w:t xml:space="preserve"> within duration L</w:t>
        </w:r>
        <w:r w:rsidRPr="002F7A68">
          <w:rPr>
            <w:vertAlign w:val="subscript"/>
            <w:lang w:val="en-US" w:eastAsia="zh-CN"/>
            <w:rPrChange w:id="273" w:author="CATT" w:date="2021-05-07T13:56:00Z">
              <w:rPr>
                <w:lang w:val="en-US" w:eastAsia="zh-CN"/>
              </w:rPr>
            </w:rPrChange>
          </w:rPr>
          <w:t>PRS</w:t>
        </w:r>
        <w:r>
          <w:rPr>
            <w:rFonts w:hint="eastAsia"/>
            <w:lang w:val="en-US" w:eastAsia="zh-CN"/>
          </w:rPr>
          <w:t xml:space="preserve">. </w:t>
        </w:r>
      </w:ins>
    </w:p>
    <w:p w14:paraId="19EEA2F0" w14:textId="5E73398F" w:rsidR="00CA377A" w:rsidDel="00AD18F2" w:rsidRDefault="005C2DE7">
      <w:pPr>
        <w:pStyle w:val="B1"/>
        <w:ind w:left="0" w:firstLine="0"/>
        <w:rPr>
          <w:del w:id="274" w:author="CATT_RAN4#99e" w:date="2021-05-25T02:14:00Z"/>
          <w:lang w:val="en-US" w:eastAsia="zh-CN"/>
        </w:rPr>
        <w:pPrChange w:id="275" w:author="CATT_RAN4#99e" w:date="2021-05-25T02:14:00Z">
          <w:pPr>
            <w:pStyle w:val="B1"/>
          </w:pPr>
        </w:pPrChange>
      </w:pPr>
      <w:ins w:id="276" w:author="CATT_RAN4#99e" w:date="2021-05-25T02:21:00Z">
        <w:r w:rsidRPr="005C2DE7">
          <w:rPr>
            <w:lang w:val="en-US" w:eastAsia="zh-CN"/>
          </w:rPr>
          <w:t>The measurement requirements do not apply for a PRS resource, if time span of the PRS resource instance (including at least the minimum number of repetitions specified in the accuracy requirements) is greater than UE reported capability N.</w:t>
        </w:r>
      </w:ins>
    </w:p>
    <w:p w14:paraId="79F34435" w14:textId="77777777" w:rsidR="00A95C1E" w:rsidRPr="00F64187" w:rsidRDefault="00A95C1E" w:rsidP="00A95C1E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048CADED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23F91C90" w14:textId="77777777" w:rsidR="00A95C1E" w:rsidRDefault="00A95C1E" w:rsidP="00A95C1E">
      <w:r w:rsidRPr="00F64187">
        <w:lastRenderedPageBreak/>
        <w:t>Where</w:t>
      </w:r>
      <w:r>
        <w:t>,</w:t>
      </w:r>
    </w:p>
    <w:p w14:paraId="26C99462" w14:textId="6852164C" w:rsidR="00A95C1E" w:rsidRDefault="00A95C1E" w:rsidP="00A95C1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ins w:id="277" w:author="CATT_RAN4#99e" w:date="2021-05-25T02:33:00Z">
                <m:rPr>
                  <m:sty m:val="p"/>
                </m:rPr>
                <w:rPr>
                  <w:rFonts w:ascii="Cambria Math" w:hAnsi="Cambria Math"/>
                </w:rPr>
                <m:t>RSTD</m:t>
              </w:ins>
            </m:r>
            <m:r>
              <w:del w:id="278" w:author="CATT_RAN4#99e" w:date="2021-05-25T02:33:00Z">
                <m:rPr>
                  <m:sty m:val="p"/>
                </m:rPr>
                <w:rPr>
                  <w:rFonts w:ascii="Cambria Math" w:hAnsi="Cambria Math"/>
                </w:rPr>
                <m:t>PRS-RSRP</m:t>
              </w:del>
            </m:r>
            <m:r>
              <m:rPr>
                <m:sty m:val="p"/>
              </m:rPr>
              <w:rPr>
                <w:rFonts w:ascii="Cambria Math" w:hAnsi="Cambria Math"/>
              </w:rPr>
              <m:t>,total.HO</m:t>
            </m:r>
          </m:sub>
        </m:sSub>
      </m:oMath>
      <w:r w:rsidRPr="00F64187">
        <w:t>;</w:t>
      </w:r>
    </w:p>
    <w:p w14:paraId="1E4E45CD" w14:textId="61D916A1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279" w:author="CATT" w:date="2021-05-07T11:21:00Z">
        <w:r w:rsidRPr="00F64187" w:rsidDel="00321678">
          <w:rPr>
            <w:lang w:eastAsia="zh-CN"/>
          </w:rPr>
          <w:delText xml:space="preserve">PRS </w:delText>
        </w:r>
      </w:del>
      <w:ins w:id="280" w:author="CATT" w:date="2021-05-07T11:21:00Z">
        <w:r w:rsidR="00321678">
          <w:rPr>
            <w:rFonts w:hint="eastAsia"/>
            <w:lang w:eastAsia="zh-CN"/>
          </w:rPr>
          <w:t>positioning frequency</w:t>
        </w:r>
        <w:r w:rsidR="00321678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layers;</w:t>
      </w:r>
    </w:p>
    <w:p w14:paraId="3BD886EA" w14:textId="77777777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r w:rsidRPr="00F64187">
        <w:t xml:space="preserve"> as defined in clause 6.1.</w:t>
      </w:r>
    </w:p>
    <w:p w14:paraId="480FFFA2" w14:textId="4B7CBBF6" w:rsidR="00A95C1E" w:rsidRDefault="00A95C1E" w:rsidP="00104692">
      <w:pPr>
        <w:rPr>
          <w:rFonts w:eastAsia="SimSun"/>
          <w:noProof/>
          <w:color w:val="FF0000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Title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80B03" w14:textId="77777777" w:rsidR="00354E29" w:rsidRDefault="00354E29">
      <w:r>
        <w:separator/>
      </w:r>
    </w:p>
  </w:endnote>
  <w:endnote w:type="continuationSeparator" w:id="0">
    <w:p w14:paraId="6C481FA8" w14:textId="77777777" w:rsidR="00354E29" w:rsidRDefault="00354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85419" w14:textId="77777777" w:rsidR="00354E29" w:rsidRDefault="00354E29">
      <w:r>
        <w:separator/>
      </w:r>
    </w:p>
  </w:footnote>
  <w:footnote w:type="continuationSeparator" w:id="0">
    <w:p w14:paraId="53C731F7" w14:textId="77777777" w:rsidR="00354E29" w:rsidRDefault="00354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0FB6502"/>
    <w:multiLevelType w:val="hybridMultilevel"/>
    <w:tmpl w:val="83DC389A"/>
    <w:lvl w:ilvl="0" w:tplc="F0D80E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008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34A952">
      <w:start w:val="17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DCF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5C24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8C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A9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49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287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4C674E8C"/>
    <w:multiLevelType w:val="hybridMultilevel"/>
    <w:tmpl w:val="3708BB00"/>
    <w:lvl w:ilvl="0" w:tplc="9468F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D82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C2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944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4C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E3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C0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25437F9"/>
    <w:multiLevelType w:val="hybridMultilevel"/>
    <w:tmpl w:val="31AAC7EC"/>
    <w:lvl w:ilvl="0" w:tplc="67302FD6">
      <w:start w:val="1"/>
      <w:numFmt w:val="bullet"/>
      <w:lvlText w:val="–"/>
      <w:lvlJc w:val="left"/>
      <w:pPr>
        <w:ind w:left="56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8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8" w:hanging="420"/>
      </w:pPr>
      <w:rPr>
        <w:rFonts w:ascii="Wingdings" w:hAnsi="Wingdings" w:hint="default"/>
      </w:rPr>
    </w:lvl>
  </w:abstractNum>
  <w:abstractNum w:abstractNumId="6" w15:restartNumberingAfterBreak="0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8AF"/>
    <w:rsid w:val="00005C31"/>
    <w:rsid w:val="000125BB"/>
    <w:rsid w:val="00015D93"/>
    <w:rsid w:val="00022E4A"/>
    <w:rsid w:val="00026FC5"/>
    <w:rsid w:val="0003054B"/>
    <w:rsid w:val="00030B6D"/>
    <w:rsid w:val="00035607"/>
    <w:rsid w:val="00037699"/>
    <w:rsid w:val="00037737"/>
    <w:rsid w:val="000431E2"/>
    <w:rsid w:val="000458FC"/>
    <w:rsid w:val="0005315A"/>
    <w:rsid w:val="00055733"/>
    <w:rsid w:val="000576A9"/>
    <w:rsid w:val="000613AC"/>
    <w:rsid w:val="00084F8F"/>
    <w:rsid w:val="000854C0"/>
    <w:rsid w:val="00086EA5"/>
    <w:rsid w:val="000908DD"/>
    <w:rsid w:val="000971D0"/>
    <w:rsid w:val="00097F0B"/>
    <w:rsid w:val="000A06E8"/>
    <w:rsid w:val="000A0724"/>
    <w:rsid w:val="000A0ED1"/>
    <w:rsid w:val="000A1D96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1185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55AC1"/>
    <w:rsid w:val="00160BAF"/>
    <w:rsid w:val="00163830"/>
    <w:rsid w:val="001655E6"/>
    <w:rsid w:val="00166255"/>
    <w:rsid w:val="00171249"/>
    <w:rsid w:val="0017474F"/>
    <w:rsid w:val="00182B30"/>
    <w:rsid w:val="00184291"/>
    <w:rsid w:val="00191539"/>
    <w:rsid w:val="00192C46"/>
    <w:rsid w:val="001947F5"/>
    <w:rsid w:val="00195E0D"/>
    <w:rsid w:val="001A08B3"/>
    <w:rsid w:val="001A3722"/>
    <w:rsid w:val="001A4B84"/>
    <w:rsid w:val="001A54EC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241"/>
    <w:rsid w:val="001F7502"/>
    <w:rsid w:val="00201DA1"/>
    <w:rsid w:val="002042BC"/>
    <w:rsid w:val="00204712"/>
    <w:rsid w:val="00204D2D"/>
    <w:rsid w:val="002055BE"/>
    <w:rsid w:val="00215529"/>
    <w:rsid w:val="00215F5B"/>
    <w:rsid w:val="00216BD1"/>
    <w:rsid w:val="002248C9"/>
    <w:rsid w:val="00241A90"/>
    <w:rsid w:val="00241A94"/>
    <w:rsid w:val="0025660F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2242"/>
    <w:rsid w:val="002A3CD7"/>
    <w:rsid w:val="002B2D26"/>
    <w:rsid w:val="002B2E22"/>
    <w:rsid w:val="002B5741"/>
    <w:rsid w:val="002C4CAB"/>
    <w:rsid w:val="002C7A7B"/>
    <w:rsid w:val="002D00AC"/>
    <w:rsid w:val="002D4449"/>
    <w:rsid w:val="002E472E"/>
    <w:rsid w:val="002E7A71"/>
    <w:rsid w:val="002F3260"/>
    <w:rsid w:val="002F5FA6"/>
    <w:rsid w:val="003046E9"/>
    <w:rsid w:val="00305409"/>
    <w:rsid w:val="0030618F"/>
    <w:rsid w:val="00315EBA"/>
    <w:rsid w:val="00321678"/>
    <w:rsid w:val="00323DB9"/>
    <w:rsid w:val="00331BFE"/>
    <w:rsid w:val="00342B41"/>
    <w:rsid w:val="00344F5A"/>
    <w:rsid w:val="0035088D"/>
    <w:rsid w:val="003518E8"/>
    <w:rsid w:val="00353FAD"/>
    <w:rsid w:val="003549C3"/>
    <w:rsid w:val="00354E29"/>
    <w:rsid w:val="00355224"/>
    <w:rsid w:val="0035665D"/>
    <w:rsid w:val="00357791"/>
    <w:rsid w:val="003609EF"/>
    <w:rsid w:val="0036231A"/>
    <w:rsid w:val="00370B38"/>
    <w:rsid w:val="0037108D"/>
    <w:rsid w:val="00372C33"/>
    <w:rsid w:val="003735CE"/>
    <w:rsid w:val="00374DD4"/>
    <w:rsid w:val="00377393"/>
    <w:rsid w:val="00381762"/>
    <w:rsid w:val="0038282D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D0DA3"/>
    <w:rsid w:val="003D4731"/>
    <w:rsid w:val="003E0945"/>
    <w:rsid w:val="003E1A36"/>
    <w:rsid w:val="003E5256"/>
    <w:rsid w:val="003E6BC5"/>
    <w:rsid w:val="003F309B"/>
    <w:rsid w:val="003F3110"/>
    <w:rsid w:val="003F33F8"/>
    <w:rsid w:val="0040231F"/>
    <w:rsid w:val="0040516C"/>
    <w:rsid w:val="00410371"/>
    <w:rsid w:val="00410CAF"/>
    <w:rsid w:val="00413045"/>
    <w:rsid w:val="00417C70"/>
    <w:rsid w:val="004242F1"/>
    <w:rsid w:val="00434F7A"/>
    <w:rsid w:val="00436A44"/>
    <w:rsid w:val="00441AD8"/>
    <w:rsid w:val="004451E8"/>
    <w:rsid w:val="00445781"/>
    <w:rsid w:val="00447BF7"/>
    <w:rsid w:val="00451193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D514F"/>
    <w:rsid w:val="004E190A"/>
    <w:rsid w:val="004F0788"/>
    <w:rsid w:val="004F0D00"/>
    <w:rsid w:val="00501991"/>
    <w:rsid w:val="00503FAA"/>
    <w:rsid w:val="00505D30"/>
    <w:rsid w:val="00511D8B"/>
    <w:rsid w:val="0051580D"/>
    <w:rsid w:val="0052050C"/>
    <w:rsid w:val="00530B15"/>
    <w:rsid w:val="00535474"/>
    <w:rsid w:val="00537B8A"/>
    <w:rsid w:val="00540775"/>
    <w:rsid w:val="005439FF"/>
    <w:rsid w:val="00547111"/>
    <w:rsid w:val="0056268A"/>
    <w:rsid w:val="00570114"/>
    <w:rsid w:val="00570DB0"/>
    <w:rsid w:val="0057364E"/>
    <w:rsid w:val="00584B88"/>
    <w:rsid w:val="00587D4B"/>
    <w:rsid w:val="005915D1"/>
    <w:rsid w:val="00592D74"/>
    <w:rsid w:val="00594CAE"/>
    <w:rsid w:val="005A2CD9"/>
    <w:rsid w:val="005A2E1B"/>
    <w:rsid w:val="005A3ED2"/>
    <w:rsid w:val="005B11E1"/>
    <w:rsid w:val="005C17D6"/>
    <w:rsid w:val="005C2DE7"/>
    <w:rsid w:val="005C449C"/>
    <w:rsid w:val="005D2E60"/>
    <w:rsid w:val="005D2FD5"/>
    <w:rsid w:val="005D5131"/>
    <w:rsid w:val="005E2C44"/>
    <w:rsid w:val="005F038B"/>
    <w:rsid w:val="005F647B"/>
    <w:rsid w:val="00601E04"/>
    <w:rsid w:val="00605950"/>
    <w:rsid w:val="006064C4"/>
    <w:rsid w:val="00615F5A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1CD8"/>
    <w:rsid w:val="0073706A"/>
    <w:rsid w:val="007417B3"/>
    <w:rsid w:val="00742643"/>
    <w:rsid w:val="00743031"/>
    <w:rsid w:val="00743D5A"/>
    <w:rsid w:val="00747404"/>
    <w:rsid w:val="0075328D"/>
    <w:rsid w:val="00754FD2"/>
    <w:rsid w:val="00765DC8"/>
    <w:rsid w:val="0077063A"/>
    <w:rsid w:val="0077198D"/>
    <w:rsid w:val="00777AF4"/>
    <w:rsid w:val="0078266F"/>
    <w:rsid w:val="0078414B"/>
    <w:rsid w:val="00792342"/>
    <w:rsid w:val="007977A8"/>
    <w:rsid w:val="007A1FEB"/>
    <w:rsid w:val="007A7561"/>
    <w:rsid w:val="007A7F1C"/>
    <w:rsid w:val="007B2148"/>
    <w:rsid w:val="007B2E44"/>
    <w:rsid w:val="007B512A"/>
    <w:rsid w:val="007B5189"/>
    <w:rsid w:val="007C110A"/>
    <w:rsid w:val="007C2097"/>
    <w:rsid w:val="007C5269"/>
    <w:rsid w:val="007D0315"/>
    <w:rsid w:val="007D58E2"/>
    <w:rsid w:val="007D6A07"/>
    <w:rsid w:val="007D7D05"/>
    <w:rsid w:val="007E009C"/>
    <w:rsid w:val="007E6E14"/>
    <w:rsid w:val="007E70F8"/>
    <w:rsid w:val="007F7259"/>
    <w:rsid w:val="008019D8"/>
    <w:rsid w:val="008040A8"/>
    <w:rsid w:val="008070E2"/>
    <w:rsid w:val="0081400E"/>
    <w:rsid w:val="0081735D"/>
    <w:rsid w:val="00823C16"/>
    <w:rsid w:val="008279FA"/>
    <w:rsid w:val="00830DE2"/>
    <w:rsid w:val="00831AD8"/>
    <w:rsid w:val="008406FF"/>
    <w:rsid w:val="00840DA7"/>
    <w:rsid w:val="008516E0"/>
    <w:rsid w:val="00861E82"/>
    <w:rsid w:val="008626E7"/>
    <w:rsid w:val="00870427"/>
    <w:rsid w:val="00870EE7"/>
    <w:rsid w:val="0087307F"/>
    <w:rsid w:val="008743A9"/>
    <w:rsid w:val="00875608"/>
    <w:rsid w:val="00877162"/>
    <w:rsid w:val="00882D59"/>
    <w:rsid w:val="00882F37"/>
    <w:rsid w:val="00884892"/>
    <w:rsid w:val="00885FA2"/>
    <w:rsid w:val="00886020"/>
    <w:rsid w:val="008863B9"/>
    <w:rsid w:val="008A23A1"/>
    <w:rsid w:val="008A3D90"/>
    <w:rsid w:val="008A45A6"/>
    <w:rsid w:val="008A5B5E"/>
    <w:rsid w:val="008C1667"/>
    <w:rsid w:val="008C398F"/>
    <w:rsid w:val="008D27B3"/>
    <w:rsid w:val="008E7823"/>
    <w:rsid w:val="008F2F1A"/>
    <w:rsid w:val="008F3789"/>
    <w:rsid w:val="008F686C"/>
    <w:rsid w:val="009028C1"/>
    <w:rsid w:val="00907394"/>
    <w:rsid w:val="009148DE"/>
    <w:rsid w:val="009157E3"/>
    <w:rsid w:val="00921F90"/>
    <w:rsid w:val="0092207C"/>
    <w:rsid w:val="009234FB"/>
    <w:rsid w:val="0092604E"/>
    <w:rsid w:val="009417F0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A7EDE"/>
    <w:rsid w:val="009B4595"/>
    <w:rsid w:val="009B5DF4"/>
    <w:rsid w:val="009C0C0E"/>
    <w:rsid w:val="009D2670"/>
    <w:rsid w:val="009D5020"/>
    <w:rsid w:val="009D57D4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95C1E"/>
    <w:rsid w:val="00AA2CBC"/>
    <w:rsid w:val="00AA3B44"/>
    <w:rsid w:val="00AB0EA2"/>
    <w:rsid w:val="00AB32AF"/>
    <w:rsid w:val="00AB49EF"/>
    <w:rsid w:val="00AB7726"/>
    <w:rsid w:val="00AC5820"/>
    <w:rsid w:val="00AD0301"/>
    <w:rsid w:val="00AD18F2"/>
    <w:rsid w:val="00AD1CD8"/>
    <w:rsid w:val="00AD4491"/>
    <w:rsid w:val="00AD4CBA"/>
    <w:rsid w:val="00AD7CF5"/>
    <w:rsid w:val="00AF04AF"/>
    <w:rsid w:val="00AF57C2"/>
    <w:rsid w:val="00AF5ACE"/>
    <w:rsid w:val="00B0056A"/>
    <w:rsid w:val="00B016B3"/>
    <w:rsid w:val="00B03FD2"/>
    <w:rsid w:val="00B1171B"/>
    <w:rsid w:val="00B11C42"/>
    <w:rsid w:val="00B1394B"/>
    <w:rsid w:val="00B23534"/>
    <w:rsid w:val="00B258BB"/>
    <w:rsid w:val="00B26130"/>
    <w:rsid w:val="00B2766E"/>
    <w:rsid w:val="00B33742"/>
    <w:rsid w:val="00B34AF9"/>
    <w:rsid w:val="00B467D2"/>
    <w:rsid w:val="00B46EB1"/>
    <w:rsid w:val="00B47956"/>
    <w:rsid w:val="00B53EB1"/>
    <w:rsid w:val="00B56F11"/>
    <w:rsid w:val="00B57692"/>
    <w:rsid w:val="00B63DF0"/>
    <w:rsid w:val="00B6484D"/>
    <w:rsid w:val="00B6578A"/>
    <w:rsid w:val="00B66D26"/>
    <w:rsid w:val="00B67B97"/>
    <w:rsid w:val="00B703F9"/>
    <w:rsid w:val="00B735C6"/>
    <w:rsid w:val="00B778C4"/>
    <w:rsid w:val="00B77DF4"/>
    <w:rsid w:val="00B8178B"/>
    <w:rsid w:val="00B91672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D279D"/>
    <w:rsid w:val="00BD4848"/>
    <w:rsid w:val="00BD6BB8"/>
    <w:rsid w:val="00BE0922"/>
    <w:rsid w:val="00BE5067"/>
    <w:rsid w:val="00BE5125"/>
    <w:rsid w:val="00BF11DD"/>
    <w:rsid w:val="00BF2399"/>
    <w:rsid w:val="00BF25B3"/>
    <w:rsid w:val="00BF4E07"/>
    <w:rsid w:val="00BF7F9A"/>
    <w:rsid w:val="00C017E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565AC"/>
    <w:rsid w:val="00C61FFD"/>
    <w:rsid w:val="00C63D13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3749"/>
    <w:rsid w:val="00CA377A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03D8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31BE"/>
    <w:rsid w:val="00D24991"/>
    <w:rsid w:val="00D27112"/>
    <w:rsid w:val="00D32946"/>
    <w:rsid w:val="00D329CB"/>
    <w:rsid w:val="00D32F44"/>
    <w:rsid w:val="00D36546"/>
    <w:rsid w:val="00D376FD"/>
    <w:rsid w:val="00D379CB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9373D"/>
    <w:rsid w:val="00DA78D4"/>
    <w:rsid w:val="00DB5C7E"/>
    <w:rsid w:val="00DB78BC"/>
    <w:rsid w:val="00DB7C78"/>
    <w:rsid w:val="00DD19E7"/>
    <w:rsid w:val="00DD4D43"/>
    <w:rsid w:val="00DD5EEB"/>
    <w:rsid w:val="00DD5F58"/>
    <w:rsid w:val="00DD6ED8"/>
    <w:rsid w:val="00DD7852"/>
    <w:rsid w:val="00DD786A"/>
    <w:rsid w:val="00DE26D7"/>
    <w:rsid w:val="00DE34CF"/>
    <w:rsid w:val="00DE472A"/>
    <w:rsid w:val="00DE75A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1A3F"/>
    <w:rsid w:val="00EA41D2"/>
    <w:rsid w:val="00EA4508"/>
    <w:rsid w:val="00EA5FF1"/>
    <w:rsid w:val="00EA779B"/>
    <w:rsid w:val="00EB09B7"/>
    <w:rsid w:val="00EC2335"/>
    <w:rsid w:val="00EC2F62"/>
    <w:rsid w:val="00ED584B"/>
    <w:rsid w:val="00ED7A9C"/>
    <w:rsid w:val="00EE1495"/>
    <w:rsid w:val="00EE5F39"/>
    <w:rsid w:val="00EE7D7C"/>
    <w:rsid w:val="00EF425C"/>
    <w:rsid w:val="00EF5AF1"/>
    <w:rsid w:val="00F00802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43544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D37"/>
    <w:rsid w:val="00FB1E07"/>
    <w:rsid w:val="00FB5C95"/>
    <w:rsid w:val="00FB6386"/>
    <w:rsid w:val="00FB7CDC"/>
    <w:rsid w:val="00FC1CAC"/>
    <w:rsid w:val="00FC4A75"/>
    <w:rsid w:val="00FC5A6C"/>
    <w:rsid w:val="00FC69AB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2D40CAD-7226-4328-B34F-1E66F1A09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5F647B"/>
    <w:pPr>
      <w:spacing w:before="240" w:after="60"/>
      <w:jc w:val="center"/>
      <w:outlineLvl w:val="0"/>
    </w:pPr>
    <w:rPr>
      <w:rFonts w:eastAsia="SimSun" w:cstheme="majorBidi"/>
      <w:b/>
      <w:bCs/>
      <w:color w:val="FF0000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F647B"/>
    <w:rPr>
      <w:rFonts w:ascii="Times New Roman" w:eastAsia="SimSun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30B6D"/>
    <w:pPr>
      <w:ind w:firstLineChars="200" w:firstLine="420"/>
    </w:pPr>
  </w:style>
  <w:style w:type="paragraph" w:styleId="Revision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5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175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8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8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1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61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11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2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6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3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1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7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B7F3D4-F581-4E72-9A33-5354BE785F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1426</Words>
  <Characters>8132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84</cp:revision>
  <cp:lastPrinted>1900-12-31T16:00:00Z</cp:lastPrinted>
  <dcterms:created xsi:type="dcterms:W3CDTF">2021-05-26T01:12:00Z</dcterms:created>
  <dcterms:modified xsi:type="dcterms:W3CDTF">2021-06-08T20:01:00Z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